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1E" w:rsidRPr="00B00CA8" w:rsidRDefault="0041041E" w:rsidP="0041041E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41041E" w:rsidRDefault="0041041E" w:rsidP="0041041E">
      <w:pPr>
        <w:jc w:val="center"/>
        <w:rPr>
          <w:b/>
          <w:bCs/>
          <w:sz w:val="22"/>
          <w:szCs w:val="22"/>
          <w:u w:val="single"/>
        </w:rPr>
      </w:pPr>
    </w:p>
    <w:p w:rsidR="0041041E" w:rsidRDefault="0041041E" w:rsidP="0041041E">
      <w:pPr>
        <w:jc w:val="center"/>
        <w:rPr>
          <w:b/>
          <w:bCs/>
          <w:sz w:val="22"/>
          <w:szCs w:val="22"/>
          <w:u w:val="single"/>
        </w:rPr>
      </w:pPr>
    </w:p>
    <w:p w:rsidR="0041041E" w:rsidRDefault="0041041E" w:rsidP="0041041E">
      <w:pPr>
        <w:jc w:val="center"/>
        <w:rPr>
          <w:b/>
          <w:bCs/>
          <w:sz w:val="22"/>
          <w:szCs w:val="22"/>
          <w:u w:val="single"/>
        </w:rPr>
      </w:pPr>
      <w:r w:rsidRPr="00715523">
        <w:rPr>
          <w:b/>
          <w:bCs/>
          <w:sz w:val="22"/>
          <w:szCs w:val="22"/>
          <w:u w:val="single"/>
        </w:rPr>
        <w:t xml:space="preserve">List of Exhibitions and Trade Missions </w:t>
      </w:r>
      <w:r w:rsidR="00D12F9D">
        <w:rPr>
          <w:b/>
          <w:bCs/>
          <w:sz w:val="22"/>
          <w:szCs w:val="22"/>
          <w:u w:val="single"/>
        </w:rPr>
        <w:t>2023 – 1</w:t>
      </w:r>
    </w:p>
    <w:p w:rsidR="0041041E" w:rsidRDefault="0041041E" w:rsidP="0041041E">
      <w:pPr>
        <w:jc w:val="center"/>
        <w:rPr>
          <w:b/>
          <w:bCs/>
          <w:sz w:val="22"/>
          <w:szCs w:val="22"/>
          <w:u w:val="single"/>
        </w:rPr>
      </w:pPr>
    </w:p>
    <w:p w:rsidR="0041041E" w:rsidRDefault="0041041E" w:rsidP="0041041E">
      <w:pPr>
        <w:jc w:val="center"/>
        <w:rPr>
          <w:b/>
          <w:bCs/>
          <w:sz w:val="22"/>
          <w:szCs w:val="22"/>
          <w:u w:val="single"/>
        </w:rPr>
      </w:pPr>
    </w:p>
    <w:p w:rsidR="0041041E" w:rsidRPr="0070742C" w:rsidRDefault="0041041E" w:rsidP="00F6194D">
      <w:pPr>
        <w:jc w:val="both"/>
        <w:rPr>
          <w:lang w:val="en-GB"/>
        </w:rPr>
      </w:pPr>
      <w:r w:rsidRPr="00903FF7">
        <w:rPr>
          <w:b/>
          <w:bCs/>
        </w:rPr>
        <w:t>Name:</w:t>
      </w:r>
      <w:r>
        <w:t xml:space="preserve"> </w:t>
      </w:r>
      <w:r w:rsidR="0070742C">
        <w:t>Anfa</w:t>
      </w:r>
      <w:r w:rsidR="0070742C">
        <w:rPr>
          <w:lang w:val="tr-TR" w:bidi="ar-JO"/>
        </w:rPr>
        <w:t xml:space="preserve">ş </w:t>
      </w:r>
      <w:r w:rsidR="00F6194D">
        <w:rPr>
          <w:lang w:val="en-GB" w:bidi="ar-JO"/>
        </w:rPr>
        <w:t>Hotel Equipment 2023</w:t>
      </w:r>
      <w:r w:rsidRPr="0041041E">
        <w:t xml:space="preserve"> </w:t>
      </w:r>
      <w:r>
        <w:t>–</w:t>
      </w:r>
      <w:r w:rsidRPr="0041041E">
        <w:t xml:space="preserve"> </w:t>
      </w:r>
      <w:r w:rsidR="0070742C">
        <w:t>33</w:t>
      </w:r>
      <w:r w:rsidR="0070742C" w:rsidRPr="0070742C">
        <w:rPr>
          <w:vertAlign w:val="superscript"/>
        </w:rPr>
        <w:t>rd</w:t>
      </w:r>
      <w:r w:rsidR="0070742C">
        <w:t xml:space="preserve"> International Hospitality Industry Equipments Exhibition</w:t>
      </w:r>
    </w:p>
    <w:p w:rsidR="0041041E" w:rsidRPr="00A15FB0" w:rsidRDefault="0041041E" w:rsidP="00D12F9D">
      <w:r w:rsidRPr="00A15FB0">
        <w:rPr>
          <w:b/>
          <w:bCs/>
        </w:rPr>
        <w:t>City</w:t>
      </w:r>
      <w:r w:rsidRPr="00A15FB0">
        <w:t xml:space="preserve">: </w:t>
      </w:r>
      <w:r w:rsidR="00D12F9D">
        <w:t>Antalya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D12F9D">
        <w:rPr>
          <w:color w:val="030303"/>
          <w:sz w:val="22"/>
          <w:szCs w:val="22"/>
        </w:rPr>
        <w:t>16</w:t>
      </w:r>
      <w:r w:rsidRPr="00715523">
        <w:rPr>
          <w:color w:val="030303"/>
          <w:sz w:val="22"/>
          <w:szCs w:val="22"/>
        </w:rPr>
        <w:t xml:space="preserve"> - </w:t>
      </w:r>
      <w:r w:rsidR="00D12F9D">
        <w:rPr>
          <w:color w:val="030303"/>
          <w:sz w:val="22"/>
          <w:szCs w:val="22"/>
        </w:rPr>
        <w:t>19/01/2023</w:t>
      </w:r>
    </w:p>
    <w:p w:rsidR="0041041E" w:rsidRPr="00715523" w:rsidRDefault="0041041E" w:rsidP="00D12F9D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 w:rsidR="00D12F9D">
        <w:rPr>
          <w:color w:val="030303"/>
          <w:sz w:val="22"/>
          <w:szCs w:val="22"/>
        </w:rPr>
        <w:t>16</w:t>
      </w:r>
      <w:r>
        <w:rPr>
          <w:color w:val="030303"/>
          <w:sz w:val="22"/>
          <w:szCs w:val="22"/>
        </w:rPr>
        <w:t xml:space="preserve"> </w:t>
      </w:r>
      <w:r w:rsidR="00D12F9D">
        <w:rPr>
          <w:color w:val="030303"/>
          <w:sz w:val="22"/>
          <w:szCs w:val="22"/>
        </w:rPr>
        <w:t>Jan.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 xml:space="preserve">rival, </w:t>
      </w:r>
      <w:r w:rsidR="00D12F9D">
        <w:rPr>
          <w:color w:val="030303"/>
          <w:sz w:val="22"/>
          <w:szCs w:val="22"/>
        </w:rPr>
        <w:t>17 Jan.: B2B Meetings, 18 Jan: Visit to Fair: 19 Jan</w:t>
      </w:r>
      <w:r w:rsidRPr="00715523">
        <w:rPr>
          <w:color w:val="030303"/>
          <w:sz w:val="22"/>
          <w:szCs w:val="22"/>
        </w:rPr>
        <w:t>: Departure).</w:t>
      </w:r>
    </w:p>
    <w:p w:rsidR="0041041E" w:rsidRPr="00715523" w:rsidRDefault="0041041E" w:rsidP="00D12F9D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>
        <w:t xml:space="preserve">  </w:t>
      </w:r>
      <w:hyperlink r:id="rId5" w:history="1">
        <w:r w:rsidR="00D12F9D" w:rsidRPr="00F52338">
          <w:rPr>
            <w:rStyle w:val="Hyperlink"/>
            <w:b/>
            <w:bCs/>
          </w:rPr>
          <w:t>https://www.anfashotelequipment.com/</w:t>
        </w:r>
        <w:r w:rsidRPr="00D12F9D">
          <w:rPr>
            <w:rStyle w:val="Hyperlink"/>
          </w:rPr>
          <w:t xml:space="preserve">  </w:t>
        </w:r>
        <w:r w:rsidRPr="00D12F9D">
          <w:rPr>
            <w:rStyle w:val="Hyperlink"/>
            <w:sz w:val="22"/>
            <w:szCs w:val="22"/>
          </w:rPr>
          <w:t xml:space="preserve">    </w:t>
        </w:r>
      </w:hyperlink>
      <w:r w:rsidRPr="00715523">
        <w:rPr>
          <w:color w:val="030303"/>
          <w:sz w:val="22"/>
          <w:szCs w:val="22"/>
        </w:rPr>
        <w:t xml:space="preserve"> 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Pr="00715523">
        <w:rPr>
          <w:color w:val="030303"/>
          <w:sz w:val="22"/>
          <w:szCs w:val="22"/>
        </w:rPr>
        <w:t xml:space="preserve"> </w:t>
      </w:r>
      <w:r w:rsidR="00D12F9D">
        <w:rPr>
          <w:color w:val="030303"/>
          <w:sz w:val="22"/>
          <w:szCs w:val="22"/>
        </w:rPr>
        <w:t>Wednesday 04/</w:t>
      </w:r>
      <w:r>
        <w:rPr>
          <w:color w:val="030303"/>
          <w:sz w:val="22"/>
          <w:szCs w:val="22"/>
        </w:rPr>
        <w:t>0</w:t>
      </w:r>
      <w:r w:rsidR="00D12F9D">
        <w:rPr>
          <w:color w:val="030303"/>
          <w:sz w:val="22"/>
          <w:szCs w:val="22"/>
        </w:rPr>
        <w:t>1/2023</w:t>
      </w:r>
    </w:p>
    <w:p w:rsidR="0041041E" w:rsidRDefault="0041041E" w:rsidP="0041041E">
      <w:pPr>
        <w:rPr>
          <w:b/>
          <w:bCs/>
          <w:color w:val="FF0000"/>
          <w:sz w:val="22"/>
          <w:szCs w:val="22"/>
          <w:u w:val="single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41041E" w:rsidRPr="000875E2" w:rsidRDefault="0041041E" w:rsidP="0041041E">
      <w:pPr>
        <w:rPr>
          <w:b/>
          <w:bCs/>
          <w:sz w:val="22"/>
          <w:szCs w:val="22"/>
        </w:rPr>
      </w:pPr>
      <w:r w:rsidRPr="000875E2">
        <w:rPr>
          <w:b/>
          <w:bCs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41041E" w:rsidRPr="00FD5B48" w:rsidRDefault="0041041E" w:rsidP="00FD5B48">
      <w:pPr>
        <w:jc w:val="both"/>
        <w:rPr>
          <w:b/>
          <w:bCs/>
          <w:lang w:val="en-GB"/>
        </w:rPr>
      </w:pPr>
      <w:r w:rsidRPr="00903FF7">
        <w:rPr>
          <w:b/>
          <w:bCs/>
        </w:rPr>
        <w:t>Name:</w:t>
      </w:r>
      <w:r>
        <w:t xml:space="preserve"> </w:t>
      </w:r>
      <w:r w:rsidR="00FD5B48">
        <w:t xml:space="preserve">Anfaş Food Product </w:t>
      </w:r>
      <w:r w:rsidR="00FD5B48">
        <w:rPr>
          <w:lang w:val="en-GB"/>
        </w:rPr>
        <w:t>2023 – 29</w:t>
      </w:r>
      <w:r w:rsidR="00FD5B48" w:rsidRPr="00FD5B48">
        <w:rPr>
          <w:vertAlign w:val="superscript"/>
          <w:lang w:val="en-GB"/>
        </w:rPr>
        <w:t>th</w:t>
      </w:r>
      <w:r w:rsidR="00FD5B48">
        <w:rPr>
          <w:lang w:val="en-GB"/>
        </w:rPr>
        <w:t xml:space="preserve"> International Trade Fair for Food &amp; Beverage</w:t>
      </w:r>
    </w:p>
    <w:p w:rsidR="0041041E" w:rsidRPr="00A15FB0" w:rsidRDefault="0041041E" w:rsidP="00FD5B48">
      <w:r w:rsidRPr="00A15FB0">
        <w:rPr>
          <w:b/>
          <w:bCs/>
        </w:rPr>
        <w:t>City</w:t>
      </w:r>
      <w:r w:rsidRPr="00A15FB0">
        <w:t xml:space="preserve">: </w:t>
      </w:r>
      <w:r w:rsidR="00FD5B48">
        <w:t>Antalya</w:t>
      </w:r>
    </w:p>
    <w:p w:rsidR="00FD5B48" w:rsidRPr="00715523" w:rsidRDefault="0041041E" w:rsidP="00FD5B48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FD5B48">
        <w:rPr>
          <w:color w:val="030303"/>
          <w:sz w:val="22"/>
          <w:szCs w:val="22"/>
        </w:rPr>
        <w:t>16</w:t>
      </w:r>
      <w:r w:rsidR="00FD5B48" w:rsidRPr="00715523">
        <w:rPr>
          <w:color w:val="030303"/>
          <w:sz w:val="22"/>
          <w:szCs w:val="22"/>
        </w:rPr>
        <w:t xml:space="preserve"> - </w:t>
      </w:r>
      <w:r w:rsidR="00FD5B48">
        <w:rPr>
          <w:color w:val="030303"/>
          <w:sz w:val="22"/>
          <w:szCs w:val="22"/>
        </w:rPr>
        <w:t>19/01/2023</w:t>
      </w:r>
    </w:p>
    <w:p w:rsidR="0041041E" w:rsidRPr="00715523" w:rsidRDefault="00FD5B48" w:rsidP="00FD5B48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>
        <w:rPr>
          <w:color w:val="030303"/>
          <w:sz w:val="22"/>
          <w:szCs w:val="22"/>
        </w:rPr>
        <w:t>16 Jan.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>rival, 17 Jan.: B2B Meetings, 18 Jan: Visit to Fair: 19 Jan</w:t>
      </w:r>
      <w:r w:rsidRPr="00715523">
        <w:rPr>
          <w:color w:val="030303"/>
          <w:sz w:val="22"/>
          <w:szCs w:val="22"/>
        </w:rPr>
        <w:t>: Departure).</w:t>
      </w:r>
    </w:p>
    <w:p w:rsidR="0041041E" w:rsidRPr="00715523" w:rsidRDefault="0041041E" w:rsidP="00FD5B48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>
        <w:t xml:space="preserve"> </w:t>
      </w:r>
      <w:hyperlink r:id="rId6" w:history="1">
        <w:r w:rsidR="00FD5B48" w:rsidRPr="00F52338">
          <w:rPr>
            <w:rStyle w:val="Hyperlink"/>
            <w:b/>
            <w:bCs/>
          </w:rPr>
          <w:t>https://www.anfasfoodproduct.com/</w:t>
        </w:r>
        <w:r w:rsidRPr="00FD5B48">
          <w:rPr>
            <w:rStyle w:val="Hyperlink"/>
            <w:sz w:val="22"/>
            <w:szCs w:val="22"/>
          </w:rPr>
          <w:t xml:space="preserve">    </w:t>
        </w:r>
      </w:hyperlink>
      <w:r w:rsidRPr="00715523">
        <w:rPr>
          <w:color w:val="030303"/>
          <w:sz w:val="22"/>
          <w:szCs w:val="22"/>
        </w:rPr>
        <w:t xml:space="preserve"> </w:t>
      </w:r>
    </w:p>
    <w:p w:rsidR="0041041E" w:rsidRPr="00715523" w:rsidRDefault="0041041E" w:rsidP="00FD5B48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>
        <w:rPr>
          <w:color w:val="030303"/>
          <w:sz w:val="22"/>
          <w:szCs w:val="22"/>
        </w:rPr>
        <w:t xml:space="preserve"> Wednesday </w:t>
      </w:r>
      <w:r w:rsidR="00FD5B48">
        <w:rPr>
          <w:color w:val="030303"/>
          <w:sz w:val="22"/>
          <w:szCs w:val="22"/>
        </w:rPr>
        <w:t>04/01/2023</w:t>
      </w:r>
    </w:p>
    <w:p w:rsidR="0041041E" w:rsidRDefault="0041041E" w:rsidP="0041041E">
      <w:pPr>
        <w:rPr>
          <w:b/>
          <w:bCs/>
          <w:color w:val="FF0000"/>
          <w:sz w:val="22"/>
          <w:szCs w:val="22"/>
          <w:u w:val="single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41041E" w:rsidRPr="00740E47" w:rsidRDefault="0041041E" w:rsidP="0041041E">
      <w:pPr>
        <w:rPr>
          <w:sz w:val="22"/>
          <w:szCs w:val="22"/>
        </w:rPr>
      </w:pPr>
      <w:r w:rsidRPr="00740E47">
        <w:rPr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41041E" w:rsidRPr="0041041E" w:rsidRDefault="0041041E" w:rsidP="00F6194D">
      <w:r w:rsidRPr="000875E2">
        <w:rPr>
          <w:b/>
          <w:bCs/>
        </w:rPr>
        <w:t>Name:</w:t>
      </w:r>
      <w:r w:rsidRPr="000875E2">
        <w:t xml:space="preserve"> </w:t>
      </w:r>
      <w:r w:rsidR="00F6194D">
        <w:t>Istanbul Furniture Fair 2023</w:t>
      </w:r>
      <w:r w:rsidRPr="0041041E">
        <w:t xml:space="preserve"> </w:t>
      </w:r>
    </w:p>
    <w:p w:rsidR="0041041E" w:rsidRPr="00A15FB0" w:rsidRDefault="0041041E" w:rsidP="0041041E">
      <w:r w:rsidRPr="00A15FB0">
        <w:rPr>
          <w:b/>
          <w:bCs/>
        </w:rPr>
        <w:t>City</w:t>
      </w:r>
      <w:r w:rsidRPr="00A15FB0">
        <w:t xml:space="preserve">: </w:t>
      </w:r>
      <w:r>
        <w:t>Istanbul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F6194D">
        <w:rPr>
          <w:color w:val="030303"/>
          <w:sz w:val="22"/>
          <w:szCs w:val="22"/>
        </w:rPr>
        <w:t>23</w:t>
      </w:r>
      <w:r w:rsidRPr="00715523">
        <w:rPr>
          <w:color w:val="030303"/>
          <w:sz w:val="22"/>
          <w:szCs w:val="22"/>
        </w:rPr>
        <w:t xml:space="preserve"> - </w:t>
      </w:r>
      <w:r w:rsidR="00F6194D">
        <w:rPr>
          <w:color w:val="030303"/>
          <w:sz w:val="22"/>
          <w:szCs w:val="22"/>
        </w:rPr>
        <w:t>26/01/2023</w:t>
      </w:r>
    </w:p>
    <w:p w:rsidR="0041041E" w:rsidRPr="00715523" w:rsidRDefault="0041041E" w:rsidP="00F6194D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 w:rsidR="00F6194D">
        <w:rPr>
          <w:color w:val="030303"/>
          <w:sz w:val="22"/>
          <w:szCs w:val="22"/>
        </w:rPr>
        <w:t>23 Jan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 xml:space="preserve">rival, </w:t>
      </w:r>
      <w:r w:rsidR="00F6194D">
        <w:rPr>
          <w:color w:val="030303"/>
          <w:sz w:val="22"/>
          <w:szCs w:val="22"/>
        </w:rPr>
        <w:t>24 Jan</w:t>
      </w:r>
      <w:r>
        <w:rPr>
          <w:color w:val="030303"/>
          <w:sz w:val="22"/>
          <w:szCs w:val="22"/>
        </w:rPr>
        <w:t xml:space="preserve">: B2B Meetings, </w:t>
      </w:r>
      <w:r w:rsidR="00F6194D">
        <w:rPr>
          <w:color w:val="030303"/>
          <w:sz w:val="22"/>
          <w:szCs w:val="22"/>
        </w:rPr>
        <w:t>25 Jan</w:t>
      </w:r>
      <w:r>
        <w:rPr>
          <w:color w:val="030303"/>
          <w:sz w:val="22"/>
          <w:szCs w:val="22"/>
        </w:rPr>
        <w:t xml:space="preserve">: Visit to Fair: </w:t>
      </w:r>
      <w:r w:rsidR="00F6194D">
        <w:rPr>
          <w:color w:val="030303"/>
          <w:sz w:val="22"/>
          <w:szCs w:val="22"/>
        </w:rPr>
        <w:t>26 Jan</w:t>
      </w:r>
      <w:r w:rsidRPr="00715523">
        <w:rPr>
          <w:color w:val="030303"/>
          <w:sz w:val="22"/>
          <w:szCs w:val="22"/>
        </w:rPr>
        <w:t>: Departure).</w:t>
      </w:r>
    </w:p>
    <w:p w:rsidR="0041041E" w:rsidRPr="00715523" w:rsidRDefault="0041041E" w:rsidP="00F6194D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 w:rsidR="00F6194D">
        <w:rPr>
          <w:sz w:val="22"/>
          <w:szCs w:val="22"/>
        </w:rPr>
        <w:t xml:space="preserve">  </w:t>
      </w:r>
      <w:hyperlink r:id="rId7" w:history="1">
        <w:r w:rsidR="00F6194D" w:rsidRPr="00F52338">
          <w:rPr>
            <w:rStyle w:val="Hyperlink"/>
            <w:b/>
            <w:bCs/>
            <w:sz w:val="22"/>
            <w:szCs w:val="22"/>
          </w:rPr>
          <w:t>https://www.istanbulfurniturefair.com/</w:t>
        </w:r>
      </w:hyperlink>
      <w:r>
        <w:t xml:space="preserve">     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 </w:t>
      </w:r>
    </w:p>
    <w:p w:rsidR="0041041E" w:rsidRPr="00715523" w:rsidRDefault="0041041E" w:rsidP="00F6194D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>
        <w:rPr>
          <w:color w:val="030303"/>
          <w:sz w:val="22"/>
          <w:szCs w:val="22"/>
        </w:rPr>
        <w:t xml:space="preserve"> Wednesday </w:t>
      </w:r>
      <w:r w:rsidR="00F6194D">
        <w:rPr>
          <w:color w:val="030303"/>
          <w:sz w:val="22"/>
          <w:szCs w:val="22"/>
        </w:rPr>
        <w:t>11</w:t>
      </w:r>
      <w:r>
        <w:rPr>
          <w:color w:val="030303"/>
          <w:sz w:val="22"/>
          <w:szCs w:val="22"/>
        </w:rPr>
        <w:t>/0</w:t>
      </w:r>
      <w:r w:rsidR="00F6194D">
        <w:rPr>
          <w:color w:val="030303"/>
          <w:sz w:val="22"/>
          <w:szCs w:val="22"/>
        </w:rPr>
        <w:t>1/2023</w:t>
      </w:r>
    </w:p>
    <w:p w:rsidR="0041041E" w:rsidRDefault="0041041E" w:rsidP="0041041E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41041E" w:rsidRDefault="0041041E" w:rsidP="0041041E">
      <w:pPr>
        <w:rPr>
          <w:b/>
          <w:bCs/>
          <w:color w:val="FF0000"/>
          <w:sz w:val="22"/>
          <w:szCs w:val="22"/>
          <w:u w:val="single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41041E" w:rsidRPr="000875E2" w:rsidRDefault="0041041E" w:rsidP="00C50070">
      <w:r w:rsidRPr="000875E2">
        <w:rPr>
          <w:b/>
          <w:bCs/>
        </w:rPr>
        <w:t>Name:</w:t>
      </w:r>
      <w:r w:rsidRPr="000875E2">
        <w:t xml:space="preserve"> </w:t>
      </w:r>
      <w:r w:rsidR="00C50070">
        <w:t>18</w:t>
      </w:r>
      <w:r w:rsidR="00C50070" w:rsidRPr="00C50070">
        <w:rPr>
          <w:vertAlign w:val="superscript"/>
        </w:rPr>
        <w:t>th</w:t>
      </w:r>
      <w:r w:rsidR="00C50070">
        <w:t xml:space="preserve"> Agroexpo International Agriculture &amp; Livestock Exhibition</w:t>
      </w:r>
    </w:p>
    <w:p w:rsidR="0041041E" w:rsidRPr="00A15FB0" w:rsidRDefault="0041041E" w:rsidP="00C50070">
      <w:r w:rsidRPr="00A15FB0">
        <w:rPr>
          <w:b/>
          <w:bCs/>
        </w:rPr>
        <w:t>City</w:t>
      </w:r>
      <w:r w:rsidRPr="00A15FB0">
        <w:t xml:space="preserve">: </w:t>
      </w:r>
      <w:r w:rsidR="00C50070">
        <w:t>Izmir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C50070">
        <w:rPr>
          <w:color w:val="030303"/>
          <w:sz w:val="22"/>
          <w:szCs w:val="22"/>
        </w:rPr>
        <w:t>31/01</w:t>
      </w:r>
      <w:r w:rsidRPr="00715523">
        <w:rPr>
          <w:color w:val="030303"/>
          <w:sz w:val="22"/>
          <w:szCs w:val="22"/>
        </w:rPr>
        <w:t xml:space="preserve"> - </w:t>
      </w:r>
      <w:r w:rsidR="00C50070">
        <w:rPr>
          <w:color w:val="030303"/>
          <w:sz w:val="22"/>
          <w:szCs w:val="22"/>
        </w:rPr>
        <w:t>03/02/2023</w:t>
      </w:r>
    </w:p>
    <w:p w:rsidR="0041041E" w:rsidRPr="00715523" w:rsidRDefault="0041041E" w:rsidP="00F52338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 w:rsidR="00F52338">
        <w:rPr>
          <w:color w:val="030303"/>
          <w:sz w:val="22"/>
          <w:szCs w:val="22"/>
        </w:rPr>
        <w:t>31 Jan</w:t>
      </w:r>
      <w:r w:rsidR="00325F51" w:rsidRPr="00715523">
        <w:rPr>
          <w:color w:val="030303"/>
          <w:sz w:val="22"/>
          <w:szCs w:val="22"/>
        </w:rPr>
        <w:t>: Ar</w:t>
      </w:r>
      <w:r w:rsidR="00325F51">
        <w:rPr>
          <w:color w:val="030303"/>
          <w:sz w:val="22"/>
          <w:szCs w:val="22"/>
        </w:rPr>
        <w:t xml:space="preserve">rival, </w:t>
      </w:r>
      <w:r w:rsidR="00F52338">
        <w:rPr>
          <w:color w:val="030303"/>
          <w:sz w:val="22"/>
          <w:szCs w:val="22"/>
        </w:rPr>
        <w:t>01 Feb</w:t>
      </w:r>
      <w:r w:rsidR="00325F51">
        <w:rPr>
          <w:color w:val="030303"/>
          <w:sz w:val="22"/>
          <w:szCs w:val="22"/>
        </w:rPr>
        <w:t xml:space="preserve">: B2B Meetings, </w:t>
      </w:r>
      <w:r w:rsidR="00F52338">
        <w:rPr>
          <w:color w:val="030303"/>
          <w:sz w:val="22"/>
          <w:szCs w:val="22"/>
        </w:rPr>
        <w:t>02 Feb</w:t>
      </w:r>
      <w:r w:rsidR="00325F51">
        <w:rPr>
          <w:color w:val="030303"/>
          <w:sz w:val="22"/>
          <w:szCs w:val="22"/>
        </w:rPr>
        <w:t xml:space="preserve">: Visit to Fair: </w:t>
      </w:r>
      <w:r w:rsidR="00F52338">
        <w:rPr>
          <w:color w:val="030303"/>
          <w:sz w:val="22"/>
          <w:szCs w:val="22"/>
        </w:rPr>
        <w:t>03 Feb</w:t>
      </w:r>
      <w:r w:rsidR="00325F51" w:rsidRPr="00715523">
        <w:rPr>
          <w:color w:val="030303"/>
          <w:sz w:val="22"/>
          <w:szCs w:val="22"/>
        </w:rPr>
        <w:t>: Departure</w:t>
      </w:r>
      <w:r w:rsidRPr="00715523">
        <w:rPr>
          <w:color w:val="030303"/>
          <w:sz w:val="22"/>
          <w:szCs w:val="22"/>
        </w:rPr>
        <w:t>).</w:t>
      </w:r>
    </w:p>
    <w:p w:rsidR="0041041E" w:rsidRPr="00715523" w:rsidRDefault="0041041E" w:rsidP="00F52338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 w:rsidR="00F52338" w:rsidRPr="00F52338">
        <w:t xml:space="preserve"> </w:t>
      </w:r>
      <w:hyperlink r:id="rId8" w:history="1">
        <w:r w:rsidR="00F52338" w:rsidRPr="00F52338">
          <w:rPr>
            <w:rStyle w:val="Hyperlink"/>
            <w:b/>
            <w:bCs/>
            <w:sz w:val="22"/>
            <w:szCs w:val="22"/>
          </w:rPr>
          <w:t>https://en.agroexpo.com.tr/</w:t>
        </w:r>
      </w:hyperlink>
      <w:r>
        <w:rPr>
          <w:sz w:val="22"/>
          <w:szCs w:val="22"/>
        </w:rPr>
        <w:t xml:space="preserve">  </w:t>
      </w:r>
      <w:r>
        <w:t xml:space="preserve">     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 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="00F52338">
        <w:rPr>
          <w:color w:val="030303"/>
          <w:sz w:val="22"/>
          <w:szCs w:val="22"/>
        </w:rPr>
        <w:t xml:space="preserve"> Wednesday 18/0</w:t>
      </w:r>
      <w:r w:rsidR="00325F51">
        <w:rPr>
          <w:color w:val="030303"/>
          <w:sz w:val="22"/>
          <w:szCs w:val="22"/>
        </w:rPr>
        <w:t>1</w:t>
      </w:r>
      <w:r w:rsidR="00F52338">
        <w:rPr>
          <w:color w:val="030303"/>
          <w:sz w:val="22"/>
          <w:szCs w:val="22"/>
        </w:rPr>
        <w:t>/2023</w:t>
      </w:r>
    </w:p>
    <w:p w:rsidR="0041041E" w:rsidRDefault="0041041E" w:rsidP="0041041E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41041E" w:rsidRPr="00325F51" w:rsidRDefault="00325F51" w:rsidP="0041041E">
      <w:pPr>
        <w:rPr>
          <w:sz w:val="22"/>
          <w:szCs w:val="22"/>
        </w:rPr>
      </w:pPr>
      <w:r w:rsidRPr="00325F51">
        <w:rPr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325F51" w:rsidRPr="00325F51" w:rsidRDefault="00325F51" w:rsidP="00B1796A">
      <w:r w:rsidRPr="000875E2">
        <w:rPr>
          <w:b/>
          <w:bCs/>
        </w:rPr>
        <w:t>Name:</w:t>
      </w:r>
      <w:r w:rsidRPr="000875E2">
        <w:t xml:space="preserve"> </w:t>
      </w:r>
      <w:r w:rsidR="00B1796A">
        <w:t>HORECA</w:t>
      </w:r>
      <w:r w:rsidRPr="00325F51">
        <w:t xml:space="preserve"> Fair</w:t>
      </w:r>
      <w:r w:rsidR="00D573B2">
        <w:t xml:space="preserve"> International Hotel Restaurant, Café, Laundry Equipment, Hospitality &amp; Accommodation Technologies Fair</w:t>
      </w:r>
      <w:r>
        <w:t>.</w:t>
      </w:r>
    </w:p>
    <w:p w:rsidR="00325F51" w:rsidRPr="00A15FB0" w:rsidRDefault="00325F51" w:rsidP="00325F51">
      <w:r w:rsidRPr="00A15FB0">
        <w:rPr>
          <w:b/>
          <w:bCs/>
        </w:rPr>
        <w:t>City</w:t>
      </w:r>
      <w:r w:rsidRPr="00A15FB0">
        <w:t xml:space="preserve">: </w:t>
      </w:r>
      <w:r w:rsidR="00D573B2">
        <w:t>Izmir</w:t>
      </w:r>
    </w:p>
    <w:p w:rsidR="00325F51" w:rsidRPr="00715523" w:rsidRDefault="00325F51" w:rsidP="00325F51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D573B2">
        <w:rPr>
          <w:color w:val="030303"/>
          <w:sz w:val="22"/>
          <w:szCs w:val="22"/>
        </w:rPr>
        <w:t>14</w:t>
      </w:r>
      <w:r w:rsidRPr="00715523">
        <w:rPr>
          <w:color w:val="030303"/>
          <w:sz w:val="22"/>
          <w:szCs w:val="22"/>
        </w:rPr>
        <w:t xml:space="preserve"> - </w:t>
      </w:r>
      <w:r w:rsidR="00D573B2">
        <w:rPr>
          <w:color w:val="030303"/>
          <w:sz w:val="22"/>
          <w:szCs w:val="22"/>
        </w:rPr>
        <w:t>17/02/2023</w:t>
      </w:r>
    </w:p>
    <w:p w:rsidR="00325F51" w:rsidRPr="00715523" w:rsidRDefault="00325F51" w:rsidP="00D573B2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 w:rsidR="00D573B2">
        <w:rPr>
          <w:color w:val="030303"/>
          <w:sz w:val="22"/>
          <w:szCs w:val="22"/>
        </w:rPr>
        <w:t>14 Feb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 xml:space="preserve">rival, </w:t>
      </w:r>
      <w:r w:rsidR="00D573B2">
        <w:rPr>
          <w:color w:val="030303"/>
          <w:sz w:val="22"/>
          <w:szCs w:val="22"/>
        </w:rPr>
        <w:t>15 Feb</w:t>
      </w:r>
      <w:r>
        <w:rPr>
          <w:color w:val="030303"/>
          <w:sz w:val="22"/>
          <w:szCs w:val="22"/>
        </w:rPr>
        <w:t xml:space="preserve">: B2B Meetings, </w:t>
      </w:r>
      <w:r w:rsidR="00D573B2">
        <w:rPr>
          <w:color w:val="030303"/>
          <w:sz w:val="22"/>
          <w:szCs w:val="22"/>
        </w:rPr>
        <w:t>16 Feb</w:t>
      </w:r>
      <w:r>
        <w:rPr>
          <w:color w:val="030303"/>
          <w:sz w:val="22"/>
          <w:szCs w:val="22"/>
        </w:rPr>
        <w:t xml:space="preserve">: Visit to Fair: </w:t>
      </w:r>
      <w:r w:rsidR="00D573B2">
        <w:rPr>
          <w:color w:val="030303"/>
          <w:sz w:val="22"/>
          <w:szCs w:val="22"/>
        </w:rPr>
        <w:t>17 Feb</w:t>
      </w:r>
      <w:r w:rsidRPr="00715523">
        <w:rPr>
          <w:color w:val="030303"/>
          <w:sz w:val="22"/>
          <w:szCs w:val="22"/>
        </w:rPr>
        <w:t>: Departure).</w:t>
      </w:r>
    </w:p>
    <w:p w:rsidR="00325F51" w:rsidRPr="00715523" w:rsidRDefault="00325F51" w:rsidP="00D573B2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 w:rsidR="00D573B2">
        <w:rPr>
          <w:sz w:val="22"/>
          <w:szCs w:val="22"/>
        </w:rPr>
        <w:t xml:space="preserve"> </w:t>
      </w:r>
      <w:hyperlink r:id="rId9" w:history="1">
        <w:r w:rsidR="00D573B2" w:rsidRPr="00D573B2">
          <w:rPr>
            <w:rStyle w:val="Hyperlink"/>
            <w:b/>
            <w:bCs/>
            <w:sz w:val="22"/>
            <w:szCs w:val="22"/>
          </w:rPr>
          <w:t>https://horecafuar.com/</w:t>
        </w:r>
        <w:r w:rsidRPr="00D573B2">
          <w:rPr>
            <w:rStyle w:val="Hyperlink"/>
          </w:rPr>
          <w:t xml:space="preserve">     </w:t>
        </w:r>
        <w:r w:rsidRPr="00D573B2">
          <w:rPr>
            <w:rStyle w:val="Hyperlink"/>
            <w:sz w:val="22"/>
            <w:szCs w:val="22"/>
          </w:rPr>
          <w:t xml:space="preserve">    </w:t>
        </w:r>
      </w:hyperlink>
      <w:r w:rsidRPr="00715523">
        <w:rPr>
          <w:color w:val="030303"/>
          <w:sz w:val="22"/>
          <w:szCs w:val="22"/>
        </w:rPr>
        <w:t xml:space="preserve"> </w:t>
      </w:r>
    </w:p>
    <w:p w:rsidR="00325F51" w:rsidRPr="00715523" w:rsidRDefault="00325F51" w:rsidP="00D573B2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>
        <w:rPr>
          <w:color w:val="030303"/>
          <w:sz w:val="22"/>
          <w:szCs w:val="22"/>
        </w:rPr>
        <w:t xml:space="preserve"> </w:t>
      </w:r>
      <w:r w:rsidR="00D573B2">
        <w:rPr>
          <w:color w:val="030303"/>
          <w:sz w:val="22"/>
          <w:szCs w:val="22"/>
        </w:rPr>
        <w:t>Sunday 29</w:t>
      </w:r>
      <w:r>
        <w:rPr>
          <w:color w:val="030303"/>
          <w:sz w:val="22"/>
          <w:szCs w:val="22"/>
        </w:rPr>
        <w:t>/</w:t>
      </w:r>
      <w:r w:rsidR="00D573B2">
        <w:rPr>
          <w:color w:val="030303"/>
          <w:sz w:val="22"/>
          <w:szCs w:val="22"/>
        </w:rPr>
        <w:t>01/2023</w:t>
      </w:r>
    </w:p>
    <w:p w:rsidR="0041041E" w:rsidRDefault="00325F51" w:rsidP="00325F51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B1796A" w:rsidRDefault="00B1796A" w:rsidP="00325F51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F720C4" w:rsidRDefault="00F720C4" w:rsidP="00CC7FA0">
      <w:pPr>
        <w:jc w:val="both"/>
        <w:rPr>
          <w:b/>
          <w:bCs/>
        </w:rPr>
      </w:pPr>
    </w:p>
    <w:p w:rsidR="00325F51" w:rsidRPr="00325F51" w:rsidRDefault="00325F51" w:rsidP="00CC7FA0">
      <w:pPr>
        <w:jc w:val="both"/>
      </w:pPr>
      <w:r w:rsidRPr="000875E2">
        <w:rPr>
          <w:b/>
          <w:bCs/>
        </w:rPr>
        <w:t>Name:</w:t>
      </w:r>
      <w:r w:rsidRPr="000875E2">
        <w:t xml:space="preserve"> </w:t>
      </w:r>
      <w:r w:rsidR="00B1796A">
        <w:t xml:space="preserve">Pack Fair </w:t>
      </w:r>
      <w:r w:rsidR="00CC7FA0">
        <w:rPr>
          <w:lang w:val="tr-TR" w:bidi="ar-JO"/>
        </w:rPr>
        <w:t>Türkiye</w:t>
      </w:r>
      <w:r w:rsidRPr="00325F51">
        <w:t xml:space="preserve">, </w:t>
      </w:r>
      <w:r w:rsidR="00CC7FA0">
        <w:t>Packaging &amp; Packaging Technologies Exhibition</w:t>
      </w:r>
    </w:p>
    <w:p w:rsidR="00325F51" w:rsidRPr="00A15FB0" w:rsidRDefault="00325F51" w:rsidP="00CC7FA0">
      <w:r w:rsidRPr="00A15FB0">
        <w:rPr>
          <w:b/>
          <w:bCs/>
        </w:rPr>
        <w:t>City</w:t>
      </w:r>
      <w:r w:rsidRPr="00A15FB0">
        <w:t xml:space="preserve">: </w:t>
      </w:r>
      <w:r w:rsidR="00CC7FA0">
        <w:t>Izmir</w:t>
      </w:r>
    </w:p>
    <w:p w:rsidR="00CC7FA0" w:rsidRDefault="00325F51" w:rsidP="00CC7FA0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Date of Mission:</w:t>
      </w:r>
      <w:r w:rsidR="00CC7FA0">
        <w:rPr>
          <w:color w:val="030303"/>
          <w:sz w:val="22"/>
          <w:szCs w:val="22"/>
        </w:rPr>
        <w:t xml:space="preserve"> 14</w:t>
      </w:r>
      <w:r w:rsidR="00CC7FA0" w:rsidRPr="00715523">
        <w:rPr>
          <w:color w:val="030303"/>
          <w:sz w:val="22"/>
          <w:szCs w:val="22"/>
        </w:rPr>
        <w:t xml:space="preserve"> - </w:t>
      </w:r>
      <w:r w:rsidR="00CC7FA0">
        <w:rPr>
          <w:color w:val="030303"/>
          <w:sz w:val="22"/>
          <w:szCs w:val="22"/>
        </w:rPr>
        <w:t>17/02/2023</w:t>
      </w:r>
      <w:r w:rsidRPr="00715523">
        <w:rPr>
          <w:color w:val="030303"/>
          <w:sz w:val="22"/>
          <w:szCs w:val="22"/>
        </w:rPr>
        <w:t xml:space="preserve"> </w:t>
      </w:r>
    </w:p>
    <w:p w:rsidR="00CC7FA0" w:rsidRDefault="00325F51" w:rsidP="00CC7FA0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</w:t>
      </w:r>
      <w:r w:rsidR="00CC7FA0">
        <w:rPr>
          <w:color w:val="030303"/>
          <w:sz w:val="22"/>
          <w:szCs w:val="22"/>
        </w:rPr>
        <w:t xml:space="preserve">     </w:t>
      </w:r>
      <w:r w:rsidR="00CC7FA0" w:rsidRPr="00715523">
        <w:rPr>
          <w:color w:val="030303"/>
          <w:sz w:val="22"/>
          <w:szCs w:val="22"/>
        </w:rPr>
        <w:t>(</w:t>
      </w:r>
      <w:r w:rsidR="00CC7FA0">
        <w:rPr>
          <w:color w:val="030303"/>
          <w:sz w:val="22"/>
          <w:szCs w:val="22"/>
        </w:rPr>
        <w:t>14 Feb</w:t>
      </w:r>
      <w:r w:rsidR="00CC7FA0" w:rsidRPr="00715523">
        <w:rPr>
          <w:color w:val="030303"/>
          <w:sz w:val="22"/>
          <w:szCs w:val="22"/>
        </w:rPr>
        <w:t>: Ar</w:t>
      </w:r>
      <w:r w:rsidR="00CC7FA0">
        <w:rPr>
          <w:color w:val="030303"/>
          <w:sz w:val="22"/>
          <w:szCs w:val="22"/>
        </w:rPr>
        <w:t>rival, 15 Feb: B2B Meetings, 16 Feb: Visit to Fair: 17 Feb</w:t>
      </w:r>
      <w:r w:rsidR="00CC7FA0" w:rsidRPr="00715523">
        <w:rPr>
          <w:color w:val="030303"/>
          <w:sz w:val="22"/>
          <w:szCs w:val="22"/>
        </w:rPr>
        <w:t>: Departure).</w:t>
      </w:r>
    </w:p>
    <w:p w:rsidR="00325F51" w:rsidRPr="00715523" w:rsidRDefault="00325F51" w:rsidP="00CC7FA0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 w:rsidR="007E6B12">
        <w:rPr>
          <w:sz w:val="22"/>
          <w:szCs w:val="22"/>
        </w:rPr>
        <w:t xml:space="preserve"> </w:t>
      </w:r>
      <w:r w:rsidR="00CC7FA0">
        <w:rPr>
          <w:sz w:val="22"/>
          <w:szCs w:val="22"/>
        </w:rPr>
        <w:t xml:space="preserve"> </w:t>
      </w:r>
      <w:hyperlink r:id="rId10" w:history="1">
        <w:r w:rsidR="00CC7FA0" w:rsidRPr="00CC7FA0">
          <w:rPr>
            <w:rStyle w:val="Hyperlink"/>
            <w:b/>
            <w:bCs/>
            <w:sz w:val="22"/>
            <w:szCs w:val="22"/>
          </w:rPr>
          <w:t>https://www.packingfairturkiye.com/en/home/</w:t>
        </w:r>
      </w:hyperlink>
      <w:r>
        <w:rPr>
          <w:sz w:val="22"/>
          <w:szCs w:val="22"/>
        </w:rPr>
        <w:t xml:space="preserve"> </w:t>
      </w:r>
      <w:r>
        <w:t xml:space="preserve">     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 </w:t>
      </w:r>
    </w:p>
    <w:p w:rsidR="00CC7FA0" w:rsidRDefault="00325F51" w:rsidP="00CC7FA0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="007E6B12">
        <w:rPr>
          <w:color w:val="030303"/>
          <w:sz w:val="22"/>
          <w:szCs w:val="22"/>
        </w:rPr>
        <w:t xml:space="preserve"> </w:t>
      </w:r>
      <w:r w:rsidR="00CC7FA0">
        <w:rPr>
          <w:color w:val="030303"/>
          <w:sz w:val="22"/>
          <w:szCs w:val="22"/>
        </w:rPr>
        <w:t>Sunday 29/01/2023</w:t>
      </w:r>
    </w:p>
    <w:p w:rsidR="00325F51" w:rsidRDefault="00325F51" w:rsidP="00CC7FA0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7E6B12" w:rsidRDefault="007E6B12" w:rsidP="00325F51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B1796A" w:rsidRDefault="00B1796A" w:rsidP="000E33D2">
      <w:pPr>
        <w:jc w:val="both"/>
        <w:rPr>
          <w:b/>
          <w:bCs/>
        </w:rPr>
      </w:pPr>
    </w:p>
    <w:p w:rsidR="00CC7FA0" w:rsidRDefault="00CC7FA0" w:rsidP="000E33D2">
      <w:pPr>
        <w:jc w:val="both"/>
        <w:rPr>
          <w:b/>
          <w:bCs/>
        </w:rPr>
      </w:pPr>
    </w:p>
    <w:p w:rsidR="000E33D2" w:rsidRPr="000E33D2" w:rsidRDefault="000E33D2" w:rsidP="000B3F67">
      <w:pPr>
        <w:jc w:val="both"/>
      </w:pPr>
      <w:r w:rsidRPr="000875E2">
        <w:rPr>
          <w:b/>
          <w:bCs/>
        </w:rPr>
        <w:t>Name:</w:t>
      </w:r>
      <w:r w:rsidRPr="000875E2">
        <w:t xml:space="preserve"> </w:t>
      </w:r>
      <w:r w:rsidR="000B3F67">
        <w:t xml:space="preserve">FOOD Fair </w:t>
      </w:r>
      <w:r w:rsidR="000B3F67">
        <w:rPr>
          <w:lang w:val="tr-TR" w:bidi="ar-JO"/>
        </w:rPr>
        <w:t xml:space="preserve">Türkiye </w:t>
      </w:r>
      <w:r w:rsidR="000B3F67">
        <w:rPr>
          <w:lang w:val="en-GB" w:bidi="ar-JO"/>
        </w:rPr>
        <w:t>– Food Products</w:t>
      </w:r>
      <w:r w:rsidRPr="000E33D2">
        <w:t xml:space="preserve"> Exhibition.</w:t>
      </w:r>
    </w:p>
    <w:p w:rsidR="000E33D2" w:rsidRPr="00A15FB0" w:rsidRDefault="000E33D2" w:rsidP="000B3F67">
      <w:r w:rsidRPr="00A15FB0">
        <w:rPr>
          <w:b/>
          <w:bCs/>
        </w:rPr>
        <w:t>City</w:t>
      </w:r>
      <w:r w:rsidRPr="00A15FB0">
        <w:t xml:space="preserve">: </w:t>
      </w:r>
      <w:r w:rsidR="000B3F67">
        <w:t>Izmir</w:t>
      </w:r>
    </w:p>
    <w:p w:rsidR="000B3F67" w:rsidRDefault="000E33D2" w:rsidP="000B3F67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Date of Mission:</w:t>
      </w:r>
      <w:r w:rsidR="000B3F67">
        <w:rPr>
          <w:color w:val="030303"/>
          <w:sz w:val="22"/>
          <w:szCs w:val="22"/>
        </w:rPr>
        <w:t xml:space="preserve"> 14</w:t>
      </w:r>
      <w:r w:rsidR="000B3F67" w:rsidRPr="00715523">
        <w:rPr>
          <w:color w:val="030303"/>
          <w:sz w:val="22"/>
          <w:szCs w:val="22"/>
        </w:rPr>
        <w:t xml:space="preserve"> - </w:t>
      </w:r>
      <w:r w:rsidR="000B3F67">
        <w:rPr>
          <w:color w:val="030303"/>
          <w:sz w:val="22"/>
          <w:szCs w:val="22"/>
        </w:rPr>
        <w:t>17/02/2023</w:t>
      </w:r>
      <w:r w:rsidR="000B3F67" w:rsidRPr="00715523">
        <w:rPr>
          <w:color w:val="030303"/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                       </w:t>
      </w:r>
    </w:p>
    <w:p w:rsidR="000E33D2" w:rsidRPr="00715523" w:rsidRDefault="000B3F67" w:rsidP="000B3F67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 xml:space="preserve">                             </w:t>
      </w:r>
      <w:r w:rsidRPr="00715523">
        <w:rPr>
          <w:color w:val="030303"/>
          <w:sz w:val="22"/>
          <w:szCs w:val="22"/>
        </w:rPr>
        <w:t>(</w:t>
      </w:r>
      <w:r>
        <w:rPr>
          <w:color w:val="030303"/>
          <w:sz w:val="22"/>
          <w:szCs w:val="22"/>
        </w:rPr>
        <w:t>14 Feb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>rival, 15 Feb: B2B Meetings, 16 Feb: Visit to Fair: 17 Feb</w:t>
      </w:r>
      <w:r w:rsidRPr="00715523">
        <w:rPr>
          <w:color w:val="030303"/>
          <w:sz w:val="22"/>
          <w:szCs w:val="22"/>
        </w:rPr>
        <w:t>: Departure).</w:t>
      </w:r>
    </w:p>
    <w:p w:rsidR="000E33D2" w:rsidRPr="00715523" w:rsidRDefault="000E33D2" w:rsidP="000B3F67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</w:t>
      </w:r>
      <w:hyperlink r:id="rId11" w:history="1">
        <w:r w:rsidRPr="000B3F67">
          <w:rPr>
            <w:rStyle w:val="Hyperlink"/>
            <w:b/>
            <w:bCs/>
            <w:sz w:val="22"/>
            <w:szCs w:val="22"/>
            <w:u w:val="none"/>
          </w:rPr>
          <w:t>:</w:t>
        </w:r>
        <w:r w:rsidR="0058286D" w:rsidRPr="000B3F67">
          <w:rPr>
            <w:rStyle w:val="Hyperlink"/>
            <w:b/>
            <w:bCs/>
            <w:sz w:val="22"/>
            <w:szCs w:val="22"/>
            <w:u w:val="none"/>
          </w:rPr>
          <w:t xml:space="preserve"> </w:t>
        </w:r>
        <w:r w:rsidR="000B3F67" w:rsidRPr="000B3F67">
          <w:rPr>
            <w:rStyle w:val="Hyperlink"/>
            <w:b/>
            <w:bCs/>
            <w:sz w:val="22"/>
            <w:szCs w:val="22"/>
            <w:u w:val="none"/>
          </w:rPr>
          <w:t xml:space="preserve"> </w:t>
        </w:r>
        <w:r w:rsidRPr="000B3F67">
          <w:rPr>
            <w:rStyle w:val="Hyperlink"/>
            <w:b/>
            <w:bCs/>
            <w:sz w:val="22"/>
            <w:szCs w:val="22"/>
          </w:rPr>
          <w:t xml:space="preserve"> </w:t>
        </w:r>
        <w:r w:rsidR="000B3F67" w:rsidRPr="000B3F67">
          <w:rPr>
            <w:rStyle w:val="Hyperlink"/>
            <w:b/>
            <w:bCs/>
            <w:sz w:val="22"/>
            <w:szCs w:val="22"/>
          </w:rPr>
          <w:t>https://www.foodfairturkiye.com/en/home/</w:t>
        </w:r>
      </w:hyperlink>
      <w:r w:rsidRPr="000B3F67">
        <w:rPr>
          <w:b/>
          <w:bCs/>
          <w:sz w:val="22"/>
          <w:szCs w:val="22"/>
        </w:rPr>
        <w:t xml:space="preserve">  </w:t>
      </w:r>
      <w:r w:rsidRPr="000B3F67">
        <w:rPr>
          <w:b/>
          <w:bCs/>
        </w:rPr>
        <w:t xml:space="preserve">  </w:t>
      </w:r>
      <w:r>
        <w:t xml:space="preserve">   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 </w:t>
      </w:r>
    </w:p>
    <w:p w:rsidR="000B3F67" w:rsidRDefault="000E33D2" w:rsidP="000B3F67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>
        <w:rPr>
          <w:color w:val="030303"/>
          <w:sz w:val="22"/>
          <w:szCs w:val="22"/>
        </w:rPr>
        <w:t xml:space="preserve"> </w:t>
      </w:r>
      <w:r w:rsidR="000B3F67">
        <w:rPr>
          <w:color w:val="030303"/>
          <w:sz w:val="22"/>
          <w:szCs w:val="22"/>
        </w:rPr>
        <w:t>Sunday 29/01/2023</w:t>
      </w:r>
    </w:p>
    <w:p w:rsidR="000E33D2" w:rsidRDefault="000E33D2" w:rsidP="000B3F67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58286D" w:rsidRDefault="0058286D" w:rsidP="000E33D2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58286D" w:rsidRPr="000E33D2" w:rsidRDefault="0058286D" w:rsidP="0055265D">
      <w:pPr>
        <w:jc w:val="both"/>
      </w:pPr>
      <w:r w:rsidRPr="000875E2">
        <w:rPr>
          <w:b/>
          <w:bCs/>
        </w:rPr>
        <w:t>Name:</w:t>
      </w:r>
      <w:r w:rsidRPr="000875E2">
        <w:t xml:space="preserve"> </w:t>
      </w:r>
      <w:r w:rsidR="0055265D">
        <w:t>19</w:t>
      </w:r>
      <w:r w:rsidR="0055265D" w:rsidRPr="0055265D">
        <w:rPr>
          <w:vertAlign w:val="superscript"/>
        </w:rPr>
        <w:t>th</w:t>
      </w:r>
      <w:r w:rsidR="0055265D">
        <w:t xml:space="preserve"> International </w:t>
      </w:r>
      <w:r w:rsidR="007834E3">
        <w:t xml:space="preserve">Istanbul </w:t>
      </w:r>
      <w:r w:rsidR="0055265D">
        <w:t>Yarn Fair</w:t>
      </w:r>
    </w:p>
    <w:p w:rsidR="0058286D" w:rsidRPr="00A15FB0" w:rsidRDefault="0058286D" w:rsidP="0055265D">
      <w:r w:rsidRPr="00A15FB0">
        <w:rPr>
          <w:b/>
          <w:bCs/>
        </w:rPr>
        <w:t>City</w:t>
      </w:r>
      <w:r w:rsidRPr="00A15FB0">
        <w:t xml:space="preserve">: </w:t>
      </w:r>
      <w:r w:rsidR="0055265D">
        <w:t>Istanbul</w:t>
      </w:r>
    </w:p>
    <w:p w:rsidR="0058286D" w:rsidRPr="00715523" w:rsidRDefault="0058286D" w:rsidP="0055265D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55265D">
        <w:rPr>
          <w:color w:val="030303"/>
          <w:sz w:val="22"/>
          <w:szCs w:val="22"/>
        </w:rPr>
        <w:t>15 – 18/02/2023</w:t>
      </w:r>
    </w:p>
    <w:p w:rsidR="0058286D" w:rsidRPr="00715523" w:rsidRDefault="0058286D" w:rsidP="0055265D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 w:rsidR="0055265D">
        <w:rPr>
          <w:color w:val="030303"/>
          <w:sz w:val="22"/>
          <w:szCs w:val="22"/>
        </w:rPr>
        <w:t>15 Feb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 xml:space="preserve">rival, </w:t>
      </w:r>
      <w:r w:rsidR="0055265D">
        <w:rPr>
          <w:color w:val="030303"/>
          <w:sz w:val="22"/>
          <w:szCs w:val="22"/>
        </w:rPr>
        <w:t>16 Feb</w:t>
      </w:r>
      <w:r>
        <w:rPr>
          <w:color w:val="030303"/>
          <w:sz w:val="22"/>
          <w:szCs w:val="22"/>
        </w:rPr>
        <w:t xml:space="preserve">: B2B Meetings, </w:t>
      </w:r>
      <w:r w:rsidR="0055265D">
        <w:rPr>
          <w:color w:val="030303"/>
          <w:sz w:val="22"/>
          <w:szCs w:val="22"/>
        </w:rPr>
        <w:t>17 Feb</w:t>
      </w:r>
      <w:r>
        <w:rPr>
          <w:color w:val="030303"/>
          <w:sz w:val="22"/>
          <w:szCs w:val="22"/>
        </w:rPr>
        <w:t>:</w:t>
      </w:r>
      <w:r w:rsidR="0055265D">
        <w:rPr>
          <w:color w:val="030303"/>
          <w:sz w:val="22"/>
          <w:szCs w:val="22"/>
        </w:rPr>
        <w:t xml:space="preserve"> Visit to Fair, 18 Feb</w:t>
      </w:r>
      <w:r w:rsidRPr="00715523">
        <w:rPr>
          <w:color w:val="030303"/>
          <w:sz w:val="22"/>
          <w:szCs w:val="22"/>
        </w:rPr>
        <w:t>: Departure).</w:t>
      </w:r>
    </w:p>
    <w:p w:rsidR="0058286D" w:rsidRPr="00715523" w:rsidRDefault="0058286D" w:rsidP="0055265D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 w:rsidR="0055265D">
        <w:rPr>
          <w:b/>
          <w:bCs/>
          <w:color w:val="030303"/>
          <w:sz w:val="22"/>
          <w:szCs w:val="22"/>
        </w:rPr>
        <w:t xml:space="preserve"> </w:t>
      </w:r>
      <w:r w:rsidR="0055265D">
        <w:rPr>
          <w:sz w:val="22"/>
          <w:szCs w:val="22"/>
        </w:rPr>
        <w:t xml:space="preserve"> </w:t>
      </w:r>
      <w:hyperlink r:id="rId12" w:history="1">
        <w:r w:rsidR="0055265D" w:rsidRPr="0055265D">
          <w:rPr>
            <w:rStyle w:val="Hyperlink"/>
            <w:b/>
            <w:bCs/>
            <w:sz w:val="22"/>
            <w:szCs w:val="22"/>
          </w:rPr>
          <w:t>https://iplikfuari.com/en/</w:t>
        </w:r>
      </w:hyperlink>
      <w:r>
        <w:t xml:space="preserve">     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 </w:t>
      </w:r>
    </w:p>
    <w:p w:rsidR="0055265D" w:rsidRDefault="0058286D" w:rsidP="0055265D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="002F4140">
        <w:rPr>
          <w:color w:val="030303"/>
          <w:sz w:val="22"/>
          <w:szCs w:val="22"/>
        </w:rPr>
        <w:t xml:space="preserve"> </w:t>
      </w:r>
      <w:r w:rsidR="0055265D">
        <w:rPr>
          <w:color w:val="030303"/>
          <w:sz w:val="22"/>
          <w:szCs w:val="22"/>
        </w:rPr>
        <w:t>Sunday 29/01/2023</w:t>
      </w:r>
    </w:p>
    <w:p w:rsidR="0058286D" w:rsidRDefault="0058286D" w:rsidP="0055265D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58286D" w:rsidRDefault="0058286D" w:rsidP="0058286D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A92585" w:rsidRPr="000E33D2" w:rsidRDefault="00A92585" w:rsidP="00A92585">
      <w:pPr>
        <w:jc w:val="both"/>
      </w:pPr>
      <w:r w:rsidRPr="000875E2">
        <w:rPr>
          <w:b/>
          <w:bCs/>
        </w:rPr>
        <w:t>Name:</w:t>
      </w:r>
      <w:r w:rsidRPr="000875E2">
        <w:t xml:space="preserve"> </w:t>
      </w:r>
      <w:r>
        <w:rPr>
          <w:sz w:val="22"/>
          <w:szCs w:val="22"/>
        </w:rPr>
        <w:t>Istanbul Stationery Office 2023</w:t>
      </w:r>
      <w:r>
        <w:t xml:space="preserve"> – International School, Stationery, Paper, Office Supplies &amp; Toy Fair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 </w:t>
      </w:r>
    </w:p>
    <w:p w:rsidR="00A92585" w:rsidRPr="00A15FB0" w:rsidRDefault="00A92585" w:rsidP="00A92585">
      <w:r w:rsidRPr="00A15FB0">
        <w:rPr>
          <w:b/>
          <w:bCs/>
        </w:rPr>
        <w:t>City</w:t>
      </w:r>
      <w:r w:rsidRPr="00A15FB0">
        <w:t xml:space="preserve">: </w:t>
      </w:r>
      <w:r>
        <w:t>Istanbul</w:t>
      </w:r>
    </w:p>
    <w:p w:rsidR="00A92585" w:rsidRPr="00715523" w:rsidRDefault="00A92585" w:rsidP="00A92585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>
        <w:rPr>
          <w:color w:val="030303"/>
          <w:sz w:val="22"/>
          <w:szCs w:val="22"/>
        </w:rPr>
        <w:t>21 – 24/02/2023</w:t>
      </w:r>
    </w:p>
    <w:p w:rsidR="00A92585" w:rsidRPr="00715523" w:rsidRDefault="00A92585" w:rsidP="00A92585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>
        <w:rPr>
          <w:color w:val="030303"/>
          <w:sz w:val="22"/>
          <w:szCs w:val="22"/>
        </w:rPr>
        <w:t>21 Feb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>rival, 22 Feb: B2B Meetings, 23 Feb: Visit to Fair, 24 Feb</w:t>
      </w:r>
      <w:r w:rsidRPr="00715523">
        <w:rPr>
          <w:color w:val="030303"/>
          <w:sz w:val="22"/>
          <w:szCs w:val="22"/>
        </w:rPr>
        <w:t>: Departure).</w:t>
      </w:r>
    </w:p>
    <w:p w:rsidR="00A92585" w:rsidRPr="00715523" w:rsidRDefault="00A92585" w:rsidP="00A92585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>
        <w:rPr>
          <w:b/>
          <w:bCs/>
          <w:color w:val="030303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13" w:history="1">
        <w:r w:rsidRPr="00A92585">
          <w:rPr>
            <w:rStyle w:val="Hyperlink"/>
            <w:b/>
            <w:bCs/>
            <w:sz w:val="22"/>
            <w:szCs w:val="22"/>
          </w:rPr>
          <w:t>https://www.kirtasiyeofisfuari.com/en/</w:t>
        </w:r>
      </w:hyperlink>
    </w:p>
    <w:p w:rsidR="00A92585" w:rsidRDefault="00A92585" w:rsidP="00A92585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>
        <w:rPr>
          <w:color w:val="030303"/>
          <w:sz w:val="22"/>
          <w:szCs w:val="22"/>
        </w:rPr>
        <w:t xml:space="preserve"> Sunday 05/02/2023</w:t>
      </w:r>
    </w:p>
    <w:p w:rsidR="00A92585" w:rsidRDefault="00A92585" w:rsidP="00A92585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A92585" w:rsidRDefault="00A92585" w:rsidP="00A92585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F720C4" w:rsidRDefault="00F720C4" w:rsidP="00D81414">
      <w:pPr>
        <w:rPr>
          <w:b/>
          <w:bCs/>
        </w:rPr>
      </w:pPr>
    </w:p>
    <w:p w:rsidR="00D81414" w:rsidRPr="00903FF7" w:rsidRDefault="00D81414" w:rsidP="00D81414">
      <w:r w:rsidRPr="00903FF7">
        <w:rPr>
          <w:b/>
          <w:bCs/>
        </w:rPr>
        <w:t>Name:</w:t>
      </w:r>
      <w:r w:rsidRPr="00903FF7">
        <w:t xml:space="preserve"> </w:t>
      </w:r>
      <w:r>
        <w:t>MODEKO 2023 – 34</w:t>
      </w:r>
      <w:r w:rsidRPr="00D81414">
        <w:rPr>
          <w:vertAlign w:val="superscript"/>
        </w:rPr>
        <w:t>th</w:t>
      </w:r>
      <w:r>
        <w:t xml:space="preserve"> </w:t>
      </w:r>
      <w:r w:rsidRPr="00903FF7">
        <w:t>Internat</w:t>
      </w:r>
      <w:r>
        <w:t>ional Izmir Furniture Fair</w:t>
      </w:r>
    </w:p>
    <w:p w:rsidR="00D81414" w:rsidRPr="00A15FB0" w:rsidRDefault="00D81414" w:rsidP="00D81414">
      <w:r w:rsidRPr="00A15FB0">
        <w:rPr>
          <w:b/>
          <w:bCs/>
        </w:rPr>
        <w:t>City</w:t>
      </w:r>
      <w:r w:rsidRPr="00A15FB0">
        <w:t xml:space="preserve">: </w:t>
      </w:r>
      <w:r>
        <w:t xml:space="preserve">Izmir </w:t>
      </w:r>
    </w:p>
    <w:p w:rsidR="00D81414" w:rsidRPr="00715523" w:rsidRDefault="00D81414" w:rsidP="00D8141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>
        <w:rPr>
          <w:color w:val="030303"/>
          <w:sz w:val="22"/>
          <w:szCs w:val="22"/>
        </w:rPr>
        <w:t>28/02</w:t>
      </w:r>
      <w:r w:rsidRPr="00715523">
        <w:rPr>
          <w:color w:val="030303"/>
          <w:sz w:val="22"/>
          <w:szCs w:val="22"/>
        </w:rPr>
        <w:t xml:space="preserve"> - </w:t>
      </w:r>
      <w:r>
        <w:rPr>
          <w:color w:val="030303"/>
          <w:sz w:val="22"/>
          <w:szCs w:val="22"/>
        </w:rPr>
        <w:t>03/03/2023</w:t>
      </w:r>
    </w:p>
    <w:p w:rsidR="00D81414" w:rsidRPr="00715523" w:rsidRDefault="00D81414" w:rsidP="00D81414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>
        <w:rPr>
          <w:color w:val="030303"/>
          <w:sz w:val="22"/>
          <w:szCs w:val="22"/>
        </w:rPr>
        <w:t>28 Feb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>rival, 01 Mar: B2B Meetings, 02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>Mar: Visit to Fair: 03 Mar</w:t>
      </w:r>
      <w:r w:rsidRPr="00715523">
        <w:rPr>
          <w:color w:val="030303"/>
          <w:sz w:val="22"/>
          <w:szCs w:val="22"/>
        </w:rPr>
        <w:t>: Departure).</w:t>
      </w:r>
    </w:p>
    <w:p w:rsidR="00D81414" w:rsidRPr="00715523" w:rsidRDefault="00D81414" w:rsidP="00D8141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hyperlink r:id="rId14" w:history="1">
        <w:r w:rsidRPr="00D81414">
          <w:rPr>
            <w:rStyle w:val="Hyperlink"/>
            <w:b/>
            <w:bCs/>
            <w:sz w:val="22"/>
            <w:szCs w:val="22"/>
          </w:rPr>
          <w:t>https://modekofair.com/en/home/</w:t>
        </w:r>
        <w:r w:rsidRPr="00D81414">
          <w:rPr>
            <w:rStyle w:val="Hyperlink"/>
            <w:sz w:val="22"/>
            <w:szCs w:val="22"/>
          </w:rPr>
          <w:t xml:space="preserve"> </w:t>
        </w:r>
      </w:hyperlink>
      <w:r w:rsidRPr="00715523">
        <w:rPr>
          <w:color w:val="030303"/>
          <w:sz w:val="22"/>
          <w:szCs w:val="22"/>
        </w:rPr>
        <w:t xml:space="preserve"> </w:t>
      </w:r>
    </w:p>
    <w:p w:rsidR="00D81414" w:rsidRPr="00715523" w:rsidRDefault="00D81414" w:rsidP="002872C2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Pr="00715523">
        <w:rPr>
          <w:color w:val="030303"/>
          <w:sz w:val="22"/>
          <w:szCs w:val="22"/>
        </w:rPr>
        <w:t xml:space="preserve"> </w:t>
      </w:r>
      <w:r w:rsidR="002872C2">
        <w:rPr>
          <w:color w:val="030303"/>
          <w:sz w:val="22"/>
          <w:szCs w:val="22"/>
        </w:rPr>
        <w:t>Sunday 12</w:t>
      </w:r>
      <w:r w:rsidR="00C22E94">
        <w:rPr>
          <w:color w:val="030303"/>
          <w:sz w:val="22"/>
          <w:szCs w:val="22"/>
        </w:rPr>
        <w:t>/02/2023</w:t>
      </w:r>
    </w:p>
    <w:p w:rsidR="00D81414" w:rsidRDefault="00D81414" w:rsidP="00D8141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D81414" w:rsidRPr="00367A4F" w:rsidRDefault="00D81414" w:rsidP="00D81414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F720C4" w:rsidRDefault="00F720C4" w:rsidP="00F74456">
      <w:pPr>
        <w:rPr>
          <w:b/>
          <w:bCs/>
        </w:rPr>
      </w:pPr>
    </w:p>
    <w:p w:rsidR="002872C2" w:rsidRPr="00903FF7" w:rsidRDefault="002872C2" w:rsidP="00F74456">
      <w:r w:rsidRPr="00903FF7">
        <w:rPr>
          <w:b/>
          <w:bCs/>
        </w:rPr>
        <w:t>Name:</w:t>
      </w:r>
      <w:r w:rsidRPr="00903FF7">
        <w:t xml:space="preserve"> </w:t>
      </w:r>
      <w:r w:rsidR="00F74456">
        <w:t>AMBİYANS</w:t>
      </w:r>
      <w:r>
        <w:t xml:space="preserve"> 2023 – </w:t>
      </w:r>
      <w:r w:rsidR="00F74456">
        <w:t>Home &amp; Kitchen Export</w:t>
      </w:r>
      <w:r>
        <w:t xml:space="preserve"> Fair</w:t>
      </w:r>
      <w:r w:rsidR="00F74456">
        <w:t xml:space="preserve"> – Electrical &amp; Electronics Home Technologies</w:t>
      </w:r>
    </w:p>
    <w:p w:rsidR="002872C2" w:rsidRPr="00A15FB0" w:rsidRDefault="002872C2" w:rsidP="002872C2">
      <w:r w:rsidRPr="00A15FB0">
        <w:rPr>
          <w:b/>
          <w:bCs/>
        </w:rPr>
        <w:t>City</w:t>
      </w:r>
      <w:r w:rsidRPr="00A15FB0">
        <w:t xml:space="preserve">: </w:t>
      </w:r>
      <w:r w:rsidR="00F74456">
        <w:t>Istanbul</w:t>
      </w:r>
    </w:p>
    <w:p w:rsidR="002872C2" w:rsidRPr="00715523" w:rsidRDefault="002872C2" w:rsidP="00F74456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F74456">
        <w:rPr>
          <w:color w:val="030303"/>
          <w:sz w:val="22"/>
          <w:szCs w:val="22"/>
        </w:rPr>
        <w:t>01 - 04</w:t>
      </w:r>
      <w:r>
        <w:rPr>
          <w:color w:val="030303"/>
          <w:sz w:val="22"/>
          <w:szCs w:val="22"/>
        </w:rPr>
        <w:t>/03/2023</w:t>
      </w:r>
    </w:p>
    <w:p w:rsidR="002872C2" w:rsidRPr="00715523" w:rsidRDefault="002872C2" w:rsidP="00F74456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 w:rsidR="00F74456">
        <w:rPr>
          <w:color w:val="030303"/>
          <w:sz w:val="22"/>
          <w:szCs w:val="22"/>
        </w:rPr>
        <w:t>01 Mar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 xml:space="preserve">rival, </w:t>
      </w:r>
      <w:r w:rsidR="00F74456">
        <w:rPr>
          <w:color w:val="030303"/>
          <w:sz w:val="22"/>
          <w:szCs w:val="22"/>
        </w:rPr>
        <w:t>02 Mar: B2B Meetings, 03</w:t>
      </w:r>
      <w:r w:rsidRPr="00715523">
        <w:rPr>
          <w:color w:val="030303"/>
          <w:sz w:val="22"/>
          <w:szCs w:val="22"/>
        </w:rPr>
        <w:t xml:space="preserve"> </w:t>
      </w:r>
      <w:r w:rsidR="00F74456">
        <w:rPr>
          <w:color w:val="030303"/>
          <w:sz w:val="22"/>
          <w:szCs w:val="22"/>
        </w:rPr>
        <w:t>Mar: Visit to Fair: 04</w:t>
      </w:r>
      <w:r>
        <w:rPr>
          <w:color w:val="030303"/>
          <w:sz w:val="22"/>
          <w:szCs w:val="22"/>
        </w:rPr>
        <w:t xml:space="preserve"> Mar</w:t>
      </w:r>
      <w:r w:rsidRPr="00715523">
        <w:rPr>
          <w:color w:val="030303"/>
          <w:sz w:val="22"/>
          <w:szCs w:val="22"/>
        </w:rPr>
        <w:t>: Departure).</w:t>
      </w:r>
    </w:p>
    <w:p w:rsidR="00F74456" w:rsidRPr="00F74456" w:rsidRDefault="002872C2" w:rsidP="00F74456">
      <w:pPr>
        <w:rPr>
          <w:b/>
          <w:bCs/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>
        <w:rPr>
          <w:sz w:val="22"/>
          <w:szCs w:val="22"/>
        </w:rPr>
        <w:t xml:space="preserve"> </w:t>
      </w:r>
      <w:r w:rsidRPr="00715523">
        <w:rPr>
          <w:color w:val="030303"/>
          <w:sz w:val="22"/>
          <w:szCs w:val="22"/>
        </w:rPr>
        <w:t xml:space="preserve"> </w:t>
      </w:r>
      <w:hyperlink r:id="rId15" w:history="1">
        <w:r w:rsidR="00F74456" w:rsidRPr="00F74456">
          <w:rPr>
            <w:rStyle w:val="Hyperlink"/>
            <w:b/>
            <w:bCs/>
            <w:sz w:val="22"/>
            <w:szCs w:val="22"/>
          </w:rPr>
          <w:t>https://www.ambiyansfair.com/en/</w:t>
        </w:r>
      </w:hyperlink>
    </w:p>
    <w:p w:rsidR="002872C2" w:rsidRPr="00715523" w:rsidRDefault="002872C2" w:rsidP="00F74456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Pr="00715523">
        <w:rPr>
          <w:color w:val="030303"/>
          <w:sz w:val="22"/>
          <w:szCs w:val="22"/>
        </w:rPr>
        <w:t xml:space="preserve"> </w:t>
      </w:r>
      <w:r w:rsidR="00F74456">
        <w:rPr>
          <w:color w:val="030303"/>
          <w:sz w:val="22"/>
          <w:szCs w:val="22"/>
        </w:rPr>
        <w:t>Wednesday 15</w:t>
      </w:r>
      <w:r w:rsidR="00C22E94">
        <w:rPr>
          <w:color w:val="030303"/>
          <w:sz w:val="22"/>
          <w:szCs w:val="22"/>
        </w:rPr>
        <w:t>/02/2023</w:t>
      </w:r>
    </w:p>
    <w:p w:rsidR="002872C2" w:rsidRDefault="002872C2" w:rsidP="002872C2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2872C2" w:rsidRPr="00367A4F" w:rsidRDefault="002872C2" w:rsidP="002872C2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F720C4" w:rsidRDefault="00F720C4" w:rsidP="00C22E94">
      <w:pPr>
        <w:rPr>
          <w:b/>
          <w:bCs/>
        </w:rPr>
      </w:pPr>
    </w:p>
    <w:p w:rsidR="00C22E94" w:rsidRPr="00903FF7" w:rsidRDefault="00C22E94" w:rsidP="00C22E94">
      <w:r w:rsidRPr="00903FF7">
        <w:rPr>
          <w:b/>
          <w:bCs/>
        </w:rPr>
        <w:t>Name:</w:t>
      </w:r>
      <w:r w:rsidRPr="00903FF7">
        <w:t xml:space="preserve"> </w:t>
      </w:r>
      <w:r>
        <w:t>KONYA Agriculture 2023 – 19</w:t>
      </w:r>
      <w:r w:rsidRPr="00C22E94">
        <w:rPr>
          <w:vertAlign w:val="superscript"/>
        </w:rPr>
        <w:t>th</w:t>
      </w:r>
      <w:r>
        <w:t xml:space="preserve"> International Agriculture, Agricultural Mechanization &amp; Field Technologies Fair</w:t>
      </w:r>
    </w:p>
    <w:p w:rsidR="00C22E94" w:rsidRPr="00A15FB0" w:rsidRDefault="00C22E94" w:rsidP="00C22E94">
      <w:r w:rsidRPr="00A15FB0">
        <w:rPr>
          <w:b/>
          <w:bCs/>
        </w:rPr>
        <w:t>City</w:t>
      </w:r>
      <w:r w:rsidRPr="00A15FB0">
        <w:t xml:space="preserve">: </w:t>
      </w:r>
      <w:r>
        <w:t>Konya</w:t>
      </w:r>
    </w:p>
    <w:p w:rsidR="00C22E94" w:rsidRPr="00715523" w:rsidRDefault="00C22E94" w:rsidP="00C22E9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>
        <w:rPr>
          <w:color w:val="030303"/>
          <w:sz w:val="22"/>
          <w:szCs w:val="22"/>
        </w:rPr>
        <w:t>1</w:t>
      </w:r>
      <w:r w:rsidR="00A6543B">
        <w:rPr>
          <w:color w:val="030303"/>
          <w:sz w:val="22"/>
          <w:szCs w:val="22"/>
        </w:rPr>
        <w:t>3 - 16</w:t>
      </w:r>
      <w:r>
        <w:rPr>
          <w:color w:val="030303"/>
          <w:sz w:val="22"/>
          <w:szCs w:val="22"/>
        </w:rPr>
        <w:t>/03/2023</w:t>
      </w:r>
    </w:p>
    <w:p w:rsidR="00C22E94" w:rsidRPr="00715523" w:rsidRDefault="00C22E94" w:rsidP="00C22E94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>
        <w:rPr>
          <w:color w:val="030303"/>
          <w:sz w:val="22"/>
          <w:szCs w:val="22"/>
        </w:rPr>
        <w:t>1</w:t>
      </w:r>
      <w:r w:rsidR="00A6543B">
        <w:rPr>
          <w:color w:val="030303"/>
          <w:sz w:val="22"/>
          <w:szCs w:val="22"/>
        </w:rPr>
        <w:t>3</w:t>
      </w:r>
      <w:r>
        <w:rPr>
          <w:color w:val="030303"/>
          <w:sz w:val="22"/>
          <w:szCs w:val="22"/>
        </w:rPr>
        <w:t xml:space="preserve"> Mar</w:t>
      </w:r>
      <w:r w:rsidRPr="00715523">
        <w:rPr>
          <w:color w:val="030303"/>
          <w:sz w:val="22"/>
          <w:szCs w:val="22"/>
        </w:rPr>
        <w:t>: Ar</w:t>
      </w:r>
      <w:r>
        <w:rPr>
          <w:color w:val="030303"/>
          <w:sz w:val="22"/>
          <w:szCs w:val="22"/>
        </w:rPr>
        <w:t xml:space="preserve">rival, </w:t>
      </w:r>
      <w:r w:rsidR="00A6543B">
        <w:rPr>
          <w:color w:val="030303"/>
          <w:sz w:val="22"/>
          <w:szCs w:val="22"/>
        </w:rPr>
        <w:t>14</w:t>
      </w:r>
      <w:r>
        <w:rPr>
          <w:color w:val="030303"/>
          <w:sz w:val="22"/>
          <w:szCs w:val="22"/>
        </w:rPr>
        <w:t xml:space="preserve"> Mar: B2B Meeti</w:t>
      </w:r>
      <w:r w:rsidR="00A6543B">
        <w:rPr>
          <w:color w:val="030303"/>
          <w:sz w:val="22"/>
          <w:szCs w:val="22"/>
        </w:rPr>
        <w:t>ngs, 15</w:t>
      </w:r>
      <w:r w:rsidRPr="00715523">
        <w:rPr>
          <w:color w:val="030303"/>
          <w:sz w:val="22"/>
          <w:szCs w:val="22"/>
        </w:rPr>
        <w:t xml:space="preserve"> </w:t>
      </w:r>
      <w:r w:rsidR="00A6543B">
        <w:rPr>
          <w:color w:val="030303"/>
          <w:sz w:val="22"/>
          <w:szCs w:val="22"/>
        </w:rPr>
        <w:t>Mar: Visit to Fair: 16</w:t>
      </w:r>
      <w:r>
        <w:rPr>
          <w:color w:val="030303"/>
          <w:sz w:val="22"/>
          <w:szCs w:val="22"/>
        </w:rPr>
        <w:t xml:space="preserve"> Mar</w:t>
      </w:r>
      <w:r w:rsidRPr="00715523">
        <w:rPr>
          <w:color w:val="030303"/>
          <w:sz w:val="22"/>
          <w:szCs w:val="22"/>
        </w:rPr>
        <w:t>: Departure).</w:t>
      </w:r>
    </w:p>
    <w:p w:rsidR="00A6543B" w:rsidRDefault="00C22E94" w:rsidP="00A6543B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</w:t>
      </w:r>
      <w:hyperlink r:id="rId16" w:history="1">
        <w:r w:rsidRPr="00A6543B">
          <w:rPr>
            <w:rStyle w:val="Hyperlink"/>
            <w:b/>
            <w:bCs/>
            <w:sz w:val="22"/>
            <w:szCs w:val="22"/>
            <w:u w:val="none"/>
          </w:rPr>
          <w:t xml:space="preserve">:  </w:t>
        </w:r>
        <w:r w:rsidR="00A6543B" w:rsidRPr="00A6543B">
          <w:rPr>
            <w:rStyle w:val="Hyperlink"/>
            <w:b/>
            <w:bCs/>
            <w:sz w:val="22"/>
            <w:szCs w:val="22"/>
          </w:rPr>
          <w:t>http://www.konyaagriculture.com/</w:t>
        </w:r>
      </w:hyperlink>
    </w:p>
    <w:p w:rsidR="00C22E94" w:rsidRPr="00715523" w:rsidRDefault="00C22E94" w:rsidP="00A6543B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Pr="00715523">
        <w:rPr>
          <w:color w:val="030303"/>
          <w:sz w:val="22"/>
          <w:szCs w:val="22"/>
        </w:rPr>
        <w:t xml:space="preserve"> </w:t>
      </w:r>
      <w:r w:rsidR="00A6543B">
        <w:rPr>
          <w:color w:val="030303"/>
          <w:sz w:val="22"/>
          <w:szCs w:val="22"/>
        </w:rPr>
        <w:t>Sunday 26</w:t>
      </w:r>
      <w:r>
        <w:rPr>
          <w:color w:val="030303"/>
          <w:sz w:val="22"/>
          <w:szCs w:val="22"/>
        </w:rPr>
        <w:t>/02/2023</w:t>
      </w:r>
    </w:p>
    <w:p w:rsidR="00C22E94" w:rsidRDefault="00C22E94" w:rsidP="00C22E9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C22E94" w:rsidRPr="00367A4F" w:rsidRDefault="00C22E94" w:rsidP="00C22E94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F720C4" w:rsidRDefault="00F720C4" w:rsidP="00F720C4">
      <w:pPr>
        <w:rPr>
          <w:b/>
          <w:bCs/>
        </w:rPr>
      </w:pPr>
    </w:p>
    <w:p w:rsidR="00F720C4" w:rsidRDefault="00F720C4" w:rsidP="00F720C4">
      <w:pPr>
        <w:rPr>
          <w:b/>
          <w:bCs/>
        </w:rPr>
      </w:pPr>
    </w:p>
    <w:p w:rsidR="00F720C4" w:rsidRPr="005F646E" w:rsidRDefault="00F720C4" w:rsidP="00347A08">
      <w:r w:rsidRPr="005F646E">
        <w:rPr>
          <w:b/>
          <w:bCs/>
        </w:rPr>
        <w:t>Name:</w:t>
      </w:r>
      <w:r w:rsidRPr="005F646E">
        <w:t xml:space="preserve"> </w:t>
      </w:r>
      <w:r w:rsidR="00347A08">
        <w:t>30</w:t>
      </w:r>
      <w:r w:rsidRPr="005F646E">
        <w:rPr>
          <w:vertAlign w:val="superscript"/>
        </w:rPr>
        <w:t>th</w:t>
      </w:r>
      <w:r>
        <w:t xml:space="preserve"> </w:t>
      </w:r>
      <w:r w:rsidR="00347A08">
        <w:t xml:space="preserve">EXPOMED Eurasia 2023 - </w:t>
      </w:r>
      <w:r>
        <w:t>International I</w:t>
      </w:r>
      <w:r w:rsidRPr="005F646E">
        <w:t>stanbul Medical Analysis, Diagnosis, Treatment, Rehabilitation, Laboratory Product, Device, System, Technology, Equipment and Hospitals Fair</w:t>
      </w:r>
    </w:p>
    <w:p w:rsidR="00F720C4" w:rsidRPr="00A15FB0" w:rsidRDefault="00F720C4" w:rsidP="00F720C4">
      <w:r w:rsidRPr="00A15FB0">
        <w:rPr>
          <w:b/>
          <w:bCs/>
        </w:rPr>
        <w:t>City</w:t>
      </w:r>
      <w:r w:rsidRPr="00A15FB0">
        <w:t xml:space="preserve">: </w:t>
      </w:r>
      <w:r>
        <w:t>Istanbul</w:t>
      </w:r>
    </w:p>
    <w:p w:rsidR="00F720C4" w:rsidRPr="00715523" w:rsidRDefault="00F720C4" w:rsidP="00F720C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 xml:space="preserve">Date of Mission: </w:t>
      </w:r>
      <w:r w:rsidR="00347A08">
        <w:rPr>
          <w:color w:val="030303"/>
          <w:sz w:val="22"/>
          <w:szCs w:val="22"/>
        </w:rPr>
        <w:t>15</w:t>
      </w:r>
      <w:r w:rsidRPr="00715523">
        <w:rPr>
          <w:color w:val="030303"/>
          <w:sz w:val="22"/>
          <w:szCs w:val="22"/>
        </w:rPr>
        <w:t xml:space="preserve"> - </w:t>
      </w:r>
      <w:r w:rsidR="00347A08">
        <w:rPr>
          <w:color w:val="030303"/>
          <w:sz w:val="22"/>
          <w:szCs w:val="22"/>
        </w:rPr>
        <w:t>18/03/2023</w:t>
      </w:r>
    </w:p>
    <w:p w:rsidR="00F720C4" w:rsidRPr="00715523" w:rsidRDefault="00F720C4" w:rsidP="00F720C4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                           (</w:t>
      </w:r>
      <w:r w:rsidR="00347A08">
        <w:rPr>
          <w:color w:val="030303"/>
          <w:sz w:val="22"/>
          <w:szCs w:val="22"/>
        </w:rPr>
        <w:t>15</w:t>
      </w:r>
      <w:r w:rsidRPr="00715523">
        <w:rPr>
          <w:color w:val="030303"/>
          <w:sz w:val="22"/>
          <w:szCs w:val="22"/>
        </w:rPr>
        <w:t xml:space="preserve"> </w:t>
      </w:r>
      <w:r>
        <w:rPr>
          <w:color w:val="030303"/>
          <w:sz w:val="22"/>
          <w:szCs w:val="22"/>
        </w:rPr>
        <w:t>Mar</w:t>
      </w:r>
      <w:r w:rsidRPr="00715523">
        <w:rPr>
          <w:color w:val="030303"/>
          <w:sz w:val="22"/>
          <w:szCs w:val="22"/>
        </w:rPr>
        <w:t>: Ar</w:t>
      </w:r>
      <w:r w:rsidR="00347A08">
        <w:rPr>
          <w:color w:val="030303"/>
          <w:sz w:val="22"/>
          <w:szCs w:val="22"/>
        </w:rPr>
        <w:t>rival, 16 Mar: B2B Meetings, 17 Mar: Visit to Fair: 18</w:t>
      </w:r>
      <w:r>
        <w:rPr>
          <w:color w:val="030303"/>
          <w:sz w:val="22"/>
          <w:szCs w:val="22"/>
        </w:rPr>
        <w:t xml:space="preserve"> Mar</w:t>
      </w:r>
      <w:r w:rsidRPr="00715523">
        <w:rPr>
          <w:color w:val="030303"/>
          <w:sz w:val="22"/>
          <w:szCs w:val="22"/>
        </w:rPr>
        <w:t>: Departure</w:t>
      </w:r>
      <w:r>
        <w:rPr>
          <w:color w:val="030303"/>
          <w:sz w:val="22"/>
          <w:szCs w:val="22"/>
        </w:rPr>
        <w:t>).</w:t>
      </w:r>
    </w:p>
    <w:p w:rsidR="00F720C4" w:rsidRPr="00715523" w:rsidRDefault="00F720C4" w:rsidP="00347A08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Web:</w:t>
      </w:r>
      <w:r w:rsidRPr="00B31367">
        <w:t xml:space="preserve"> </w:t>
      </w:r>
      <w:hyperlink r:id="rId17" w:history="1">
        <w:r w:rsidR="00347A08" w:rsidRPr="00347A08">
          <w:rPr>
            <w:rStyle w:val="Hyperlink"/>
            <w:b/>
            <w:bCs/>
          </w:rPr>
          <w:t>https://www.expomedistanbul.com/en/</w:t>
        </w:r>
      </w:hyperlink>
    </w:p>
    <w:p w:rsidR="00F720C4" w:rsidRPr="00715523" w:rsidRDefault="00F720C4" w:rsidP="00F720C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Registration Deadline:</w:t>
      </w:r>
      <w:r w:rsidRPr="00715523">
        <w:rPr>
          <w:color w:val="030303"/>
          <w:sz w:val="22"/>
          <w:szCs w:val="22"/>
        </w:rPr>
        <w:t xml:space="preserve"> </w:t>
      </w:r>
      <w:r w:rsidR="00347A08">
        <w:rPr>
          <w:color w:val="030303"/>
          <w:sz w:val="22"/>
          <w:szCs w:val="22"/>
        </w:rPr>
        <w:t>Wednesday 01</w:t>
      </w:r>
      <w:r>
        <w:rPr>
          <w:color w:val="030303"/>
          <w:sz w:val="22"/>
          <w:szCs w:val="22"/>
        </w:rPr>
        <w:t>/03/2022</w:t>
      </w:r>
    </w:p>
    <w:p w:rsidR="00F720C4" w:rsidRDefault="00F720C4" w:rsidP="00F720C4">
      <w:pPr>
        <w:rPr>
          <w:color w:val="030303"/>
          <w:sz w:val="22"/>
          <w:szCs w:val="22"/>
        </w:rPr>
      </w:pPr>
      <w:r w:rsidRPr="00715523">
        <w:rPr>
          <w:b/>
          <w:bCs/>
          <w:color w:val="030303"/>
          <w:sz w:val="22"/>
          <w:szCs w:val="22"/>
        </w:rPr>
        <w:t>Eligible For:</w:t>
      </w:r>
      <w:r>
        <w:rPr>
          <w:color w:val="030303"/>
          <w:sz w:val="22"/>
          <w:szCs w:val="22"/>
        </w:rPr>
        <w:t xml:space="preserve"> Companies Only.</w:t>
      </w:r>
    </w:p>
    <w:p w:rsidR="00F720C4" w:rsidRDefault="00F720C4" w:rsidP="00F720C4">
      <w:pPr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---------------------------------------------------------------------------------------------------------------------------------</w:t>
      </w:r>
    </w:p>
    <w:p w:rsidR="007E6B12" w:rsidRDefault="007E6B12" w:rsidP="0041041E">
      <w:pPr>
        <w:rPr>
          <w:b/>
          <w:bCs/>
          <w:color w:val="FF0000"/>
          <w:sz w:val="22"/>
          <w:szCs w:val="22"/>
          <w:u w:val="single"/>
        </w:rPr>
      </w:pPr>
    </w:p>
    <w:p w:rsidR="0041041E" w:rsidRPr="00715523" w:rsidRDefault="0041041E" w:rsidP="0041041E">
      <w:pPr>
        <w:rPr>
          <w:b/>
          <w:bCs/>
          <w:color w:val="FF0000"/>
          <w:sz w:val="22"/>
          <w:szCs w:val="22"/>
          <w:u w:val="single"/>
        </w:rPr>
      </w:pPr>
      <w:r w:rsidRPr="00715523">
        <w:rPr>
          <w:b/>
          <w:bCs/>
          <w:color w:val="FF0000"/>
          <w:sz w:val="22"/>
          <w:szCs w:val="22"/>
          <w:u w:val="single"/>
        </w:rPr>
        <w:t>Important Notes: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>- Registration for this program is only done by our office and application.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>- Availability is limited.</w:t>
      </w:r>
    </w:p>
    <w:p w:rsidR="0041041E" w:rsidRPr="00715523" w:rsidRDefault="0041041E" w:rsidP="0041041E">
      <w:pPr>
        <w:ind w:left="180" w:hanging="180"/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>- The trade mission covers hotel accommodation and local (inside turkey) transportation only for one person per each company.</w:t>
      </w:r>
    </w:p>
    <w:p w:rsidR="0041041E" w:rsidRPr="00715523" w:rsidRDefault="0041041E" w:rsidP="0041041E">
      <w:pPr>
        <w:ind w:left="180" w:hanging="180"/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>- Applicants must comply with all conditions, rules and arrangements of the trade mission.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>- The Trade Mission Program has different dates than mentioned on fairs’ web sites.</w:t>
      </w:r>
    </w:p>
    <w:p w:rsidR="0041041E" w:rsidRPr="00715523" w:rsidRDefault="0041041E" w:rsidP="0041041E">
      <w:pPr>
        <w:ind w:left="180" w:hanging="180"/>
        <w:rPr>
          <w:color w:val="FF0000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- Program is designed for </w:t>
      </w:r>
      <w:r w:rsidRPr="00715523">
        <w:rPr>
          <w:b/>
          <w:bCs/>
          <w:color w:val="FF0000"/>
          <w:sz w:val="22"/>
          <w:szCs w:val="22"/>
          <w:u w:val="single"/>
        </w:rPr>
        <w:t>companies and their representation only, unless otherwise specified</w:t>
      </w:r>
      <w:r w:rsidRPr="00715523">
        <w:rPr>
          <w:b/>
          <w:bCs/>
          <w:color w:val="FF0000"/>
          <w:sz w:val="22"/>
          <w:szCs w:val="22"/>
        </w:rPr>
        <w:t xml:space="preserve">. </w:t>
      </w:r>
      <w:r w:rsidRPr="00715523">
        <w:rPr>
          <w:color w:val="FF0000"/>
          <w:sz w:val="22"/>
          <w:szCs w:val="22"/>
        </w:rPr>
        <w:t xml:space="preserve"> </w:t>
      </w:r>
    </w:p>
    <w:p w:rsidR="0041041E" w:rsidRPr="00715523" w:rsidRDefault="0041041E" w:rsidP="0041041E">
      <w:pPr>
        <w:ind w:left="180" w:hanging="180"/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>-  All applicants must be directly related to the subject and scope of exhibition.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>- For more information, please call our office on: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Tel: +962 6 5521297 – 5521428</w:t>
      </w:r>
    </w:p>
    <w:p w:rsidR="0041041E" w:rsidRPr="00715523" w:rsidRDefault="0041041E" w:rsidP="0041041E">
      <w:pPr>
        <w:rPr>
          <w:color w:val="030303"/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Fax: +962 6 5521634</w:t>
      </w:r>
    </w:p>
    <w:p w:rsidR="0041041E" w:rsidRPr="00740E47" w:rsidRDefault="0041041E" w:rsidP="0041041E">
      <w:pPr>
        <w:rPr>
          <w:sz w:val="22"/>
          <w:szCs w:val="22"/>
        </w:rPr>
      </w:pPr>
      <w:r w:rsidRPr="00715523">
        <w:rPr>
          <w:color w:val="030303"/>
          <w:sz w:val="22"/>
          <w:szCs w:val="22"/>
        </w:rPr>
        <w:t xml:space="preserve">  E-mail: </w:t>
      </w:r>
      <w:hyperlink r:id="rId18" w:history="1">
        <w:r w:rsidRPr="00715523">
          <w:rPr>
            <w:rStyle w:val="Hyperlink"/>
            <w:rFonts w:eastAsia="SimSun"/>
            <w:sz w:val="22"/>
            <w:szCs w:val="22"/>
          </w:rPr>
          <w:t>amman@ticaret.gov.tr</w:t>
        </w:r>
      </w:hyperlink>
      <w:r w:rsidRPr="00715523">
        <w:rPr>
          <w:color w:val="030303"/>
          <w:sz w:val="22"/>
          <w:szCs w:val="22"/>
        </w:rPr>
        <w:t xml:space="preserve"> </w:t>
      </w:r>
    </w:p>
    <w:p w:rsidR="00E67D73" w:rsidRDefault="00E67D73"/>
    <w:sectPr w:rsidR="00E67D73" w:rsidSect="002F4140">
      <w:pgSz w:w="12240" w:h="15840"/>
      <w:pgMar w:top="18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2B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5125A"/>
    <w:multiLevelType w:val="multilevel"/>
    <w:tmpl w:val="5C5EE81A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944333F"/>
    <w:multiLevelType w:val="multilevel"/>
    <w:tmpl w:val="7652B154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Heading4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EA80579"/>
    <w:multiLevelType w:val="multilevel"/>
    <w:tmpl w:val="4B9853A2"/>
    <w:lvl w:ilvl="0">
      <w:start w:val="1"/>
      <w:numFmt w:val="decimal"/>
      <w:pStyle w:val="AltLJ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9067E"/>
    <w:multiLevelType w:val="multilevel"/>
    <w:tmpl w:val="6AA498C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E"/>
    <w:rsid w:val="00003D3C"/>
    <w:rsid w:val="000057C6"/>
    <w:rsid w:val="0001362A"/>
    <w:rsid w:val="0001488A"/>
    <w:rsid w:val="00020B40"/>
    <w:rsid w:val="000462F0"/>
    <w:rsid w:val="000511D9"/>
    <w:rsid w:val="000633C1"/>
    <w:rsid w:val="00076A02"/>
    <w:rsid w:val="00080C7B"/>
    <w:rsid w:val="0008137B"/>
    <w:rsid w:val="00085E82"/>
    <w:rsid w:val="000913AF"/>
    <w:rsid w:val="00092431"/>
    <w:rsid w:val="00094F0F"/>
    <w:rsid w:val="000A1743"/>
    <w:rsid w:val="000A2035"/>
    <w:rsid w:val="000A2871"/>
    <w:rsid w:val="000B3E6F"/>
    <w:rsid w:val="000B3F67"/>
    <w:rsid w:val="000D6089"/>
    <w:rsid w:val="000E33D2"/>
    <w:rsid w:val="000E4A66"/>
    <w:rsid w:val="000F1983"/>
    <w:rsid w:val="0010227A"/>
    <w:rsid w:val="001039A5"/>
    <w:rsid w:val="00121426"/>
    <w:rsid w:val="00125187"/>
    <w:rsid w:val="0013738E"/>
    <w:rsid w:val="001443FD"/>
    <w:rsid w:val="001471A6"/>
    <w:rsid w:val="00151BD1"/>
    <w:rsid w:val="00152DCB"/>
    <w:rsid w:val="00164BA4"/>
    <w:rsid w:val="00167D23"/>
    <w:rsid w:val="001844B1"/>
    <w:rsid w:val="00185452"/>
    <w:rsid w:val="0019464F"/>
    <w:rsid w:val="00196001"/>
    <w:rsid w:val="001A1354"/>
    <w:rsid w:val="001B7929"/>
    <w:rsid w:val="001B7CB8"/>
    <w:rsid w:val="001D3758"/>
    <w:rsid w:val="001D78CC"/>
    <w:rsid w:val="001F341A"/>
    <w:rsid w:val="001F44A3"/>
    <w:rsid w:val="00200A2B"/>
    <w:rsid w:val="00201DA1"/>
    <w:rsid w:val="00202602"/>
    <w:rsid w:val="00216945"/>
    <w:rsid w:val="00217D9C"/>
    <w:rsid w:val="00230DF3"/>
    <w:rsid w:val="0024412D"/>
    <w:rsid w:val="002441FF"/>
    <w:rsid w:val="00247F0D"/>
    <w:rsid w:val="00256804"/>
    <w:rsid w:val="002620D8"/>
    <w:rsid w:val="00265821"/>
    <w:rsid w:val="002734DC"/>
    <w:rsid w:val="00274BF0"/>
    <w:rsid w:val="002755D4"/>
    <w:rsid w:val="0027663F"/>
    <w:rsid w:val="002872C2"/>
    <w:rsid w:val="00292F4E"/>
    <w:rsid w:val="00296608"/>
    <w:rsid w:val="002A5552"/>
    <w:rsid w:val="002B05B7"/>
    <w:rsid w:val="002C33B5"/>
    <w:rsid w:val="002C33C3"/>
    <w:rsid w:val="002C3FA7"/>
    <w:rsid w:val="002E11E8"/>
    <w:rsid w:val="002F000D"/>
    <w:rsid w:val="002F0E2D"/>
    <w:rsid w:val="002F4140"/>
    <w:rsid w:val="00301F08"/>
    <w:rsid w:val="00314F37"/>
    <w:rsid w:val="0031510C"/>
    <w:rsid w:val="00316400"/>
    <w:rsid w:val="003251B8"/>
    <w:rsid w:val="00325F51"/>
    <w:rsid w:val="003338EB"/>
    <w:rsid w:val="00337C85"/>
    <w:rsid w:val="00345361"/>
    <w:rsid w:val="00347A08"/>
    <w:rsid w:val="00350A8A"/>
    <w:rsid w:val="0035748F"/>
    <w:rsid w:val="00375015"/>
    <w:rsid w:val="00375545"/>
    <w:rsid w:val="0037590F"/>
    <w:rsid w:val="00383EE7"/>
    <w:rsid w:val="00387721"/>
    <w:rsid w:val="003942D5"/>
    <w:rsid w:val="003A2FF2"/>
    <w:rsid w:val="003B73B1"/>
    <w:rsid w:val="003C02BD"/>
    <w:rsid w:val="003D744C"/>
    <w:rsid w:val="003F0F2A"/>
    <w:rsid w:val="003F24C4"/>
    <w:rsid w:val="003F2DEF"/>
    <w:rsid w:val="003F4C37"/>
    <w:rsid w:val="003F531C"/>
    <w:rsid w:val="00404C20"/>
    <w:rsid w:val="00404DAB"/>
    <w:rsid w:val="0041041E"/>
    <w:rsid w:val="00416E90"/>
    <w:rsid w:val="0042238E"/>
    <w:rsid w:val="00434A9B"/>
    <w:rsid w:val="00435F76"/>
    <w:rsid w:val="0045022F"/>
    <w:rsid w:val="00475BA7"/>
    <w:rsid w:val="004931E7"/>
    <w:rsid w:val="004A3A82"/>
    <w:rsid w:val="004C2D6D"/>
    <w:rsid w:val="004C4A08"/>
    <w:rsid w:val="004D52BA"/>
    <w:rsid w:val="004E5FE5"/>
    <w:rsid w:val="004F170E"/>
    <w:rsid w:val="00504BB5"/>
    <w:rsid w:val="00515D9C"/>
    <w:rsid w:val="00523098"/>
    <w:rsid w:val="0052491A"/>
    <w:rsid w:val="005417BC"/>
    <w:rsid w:val="0054272F"/>
    <w:rsid w:val="0055265D"/>
    <w:rsid w:val="005532BB"/>
    <w:rsid w:val="00560585"/>
    <w:rsid w:val="005662E9"/>
    <w:rsid w:val="00575C03"/>
    <w:rsid w:val="0058286D"/>
    <w:rsid w:val="005941E8"/>
    <w:rsid w:val="005A55F8"/>
    <w:rsid w:val="005B7344"/>
    <w:rsid w:val="005C08A4"/>
    <w:rsid w:val="005D4A86"/>
    <w:rsid w:val="005D4E5A"/>
    <w:rsid w:val="005F60F6"/>
    <w:rsid w:val="006004FF"/>
    <w:rsid w:val="00617DAD"/>
    <w:rsid w:val="00620EB1"/>
    <w:rsid w:val="006246F4"/>
    <w:rsid w:val="0062508C"/>
    <w:rsid w:val="006324BA"/>
    <w:rsid w:val="00636006"/>
    <w:rsid w:val="006468CF"/>
    <w:rsid w:val="006613E3"/>
    <w:rsid w:val="00664285"/>
    <w:rsid w:val="00667690"/>
    <w:rsid w:val="00671D57"/>
    <w:rsid w:val="006737C2"/>
    <w:rsid w:val="00674BAC"/>
    <w:rsid w:val="00674FE7"/>
    <w:rsid w:val="006A4893"/>
    <w:rsid w:val="006B2B70"/>
    <w:rsid w:val="006C7A97"/>
    <w:rsid w:val="006E163F"/>
    <w:rsid w:val="006E17A6"/>
    <w:rsid w:val="006E6CDA"/>
    <w:rsid w:val="007013C6"/>
    <w:rsid w:val="007045F9"/>
    <w:rsid w:val="0070742C"/>
    <w:rsid w:val="007234AF"/>
    <w:rsid w:val="007438C1"/>
    <w:rsid w:val="007439E4"/>
    <w:rsid w:val="007602A3"/>
    <w:rsid w:val="007637EF"/>
    <w:rsid w:val="00774338"/>
    <w:rsid w:val="007774FF"/>
    <w:rsid w:val="007775FA"/>
    <w:rsid w:val="007834E3"/>
    <w:rsid w:val="00793B0A"/>
    <w:rsid w:val="007968B6"/>
    <w:rsid w:val="007A1C5A"/>
    <w:rsid w:val="007D528D"/>
    <w:rsid w:val="007E053C"/>
    <w:rsid w:val="007E566D"/>
    <w:rsid w:val="007E6B12"/>
    <w:rsid w:val="007F445B"/>
    <w:rsid w:val="007F661F"/>
    <w:rsid w:val="00806999"/>
    <w:rsid w:val="008474EF"/>
    <w:rsid w:val="008538A7"/>
    <w:rsid w:val="00854FB5"/>
    <w:rsid w:val="00883489"/>
    <w:rsid w:val="0089107F"/>
    <w:rsid w:val="008A17A3"/>
    <w:rsid w:val="008C254D"/>
    <w:rsid w:val="008E15D8"/>
    <w:rsid w:val="008E662F"/>
    <w:rsid w:val="008F356A"/>
    <w:rsid w:val="00903F6A"/>
    <w:rsid w:val="0090490D"/>
    <w:rsid w:val="00905D55"/>
    <w:rsid w:val="009166BE"/>
    <w:rsid w:val="009172EA"/>
    <w:rsid w:val="00927592"/>
    <w:rsid w:val="00931BF0"/>
    <w:rsid w:val="00934AC6"/>
    <w:rsid w:val="00936857"/>
    <w:rsid w:val="00945352"/>
    <w:rsid w:val="009475D3"/>
    <w:rsid w:val="009575F0"/>
    <w:rsid w:val="00962644"/>
    <w:rsid w:val="009844D5"/>
    <w:rsid w:val="00992B55"/>
    <w:rsid w:val="009A09AD"/>
    <w:rsid w:val="009A22C2"/>
    <w:rsid w:val="009B5178"/>
    <w:rsid w:val="009C2F85"/>
    <w:rsid w:val="009C3CE0"/>
    <w:rsid w:val="009C6E38"/>
    <w:rsid w:val="009F7FC8"/>
    <w:rsid w:val="00A15764"/>
    <w:rsid w:val="00A326AE"/>
    <w:rsid w:val="00A3359B"/>
    <w:rsid w:val="00A35559"/>
    <w:rsid w:val="00A355DE"/>
    <w:rsid w:val="00A450F3"/>
    <w:rsid w:val="00A468E9"/>
    <w:rsid w:val="00A474A7"/>
    <w:rsid w:val="00A63A6F"/>
    <w:rsid w:val="00A64F48"/>
    <w:rsid w:val="00A6543B"/>
    <w:rsid w:val="00A75078"/>
    <w:rsid w:val="00A76291"/>
    <w:rsid w:val="00A92585"/>
    <w:rsid w:val="00AA0318"/>
    <w:rsid w:val="00AA27EF"/>
    <w:rsid w:val="00AA34DB"/>
    <w:rsid w:val="00AC11CF"/>
    <w:rsid w:val="00AC1AB6"/>
    <w:rsid w:val="00AC3F11"/>
    <w:rsid w:val="00AD6EAD"/>
    <w:rsid w:val="00AD6EE6"/>
    <w:rsid w:val="00AE43BC"/>
    <w:rsid w:val="00B00D97"/>
    <w:rsid w:val="00B1051D"/>
    <w:rsid w:val="00B1796A"/>
    <w:rsid w:val="00B20D95"/>
    <w:rsid w:val="00B3115D"/>
    <w:rsid w:val="00B34B87"/>
    <w:rsid w:val="00B35575"/>
    <w:rsid w:val="00B37CBA"/>
    <w:rsid w:val="00B37D6B"/>
    <w:rsid w:val="00B52C92"/>
    <w:rsid w:val="00B57F37"/>
    <w:rsid w:val="00B639FF"/>
    <w:rsid w:val="00B777E5"/>
    <w:rsid w:val="00B81586"/>
    <w:rsid w:val="00B829D6"/>
    <w:rsid w:val="00B9108C"/>
    <w:rsid w:val="00B973E9"/>
    <w:rsid w:val="00B977C2"/>
    <w:rsid w:val="00BA2F57"/>
    <w:rsid w:val="00BA7EB1"/>
    <w:rsid w:val="00BB3E16"/>
    <w:rsid w:val="00BD2432"/>
    <w:rsid w:val="00BD319A"/>
    <w:rsid w:val="00BD60E2"/>
    <w:rsid w:val="00BE17F1"/>
    <w:rsid w:val="00BF0ABA"/>
    <w:rsid w:val="00BF27B2"/>
    <w:rsid w:val="00C00BDD"/>
    <w:rsid w:val="00C01209"/>
    <w:rsid w:val="00C03ADC"/>
    <w:rsid w:val="00C0582E"/>
    <w:rsid w:val="00C05B68"/>
    <w:rsid w:val="00C06D62"/>
    <w:rsid w:val="00C175B8"/>
    <w:rsid w:val="00C22E94"/>
    <w:rsid w:val="00C31011"/>
    <w:rsid w:val="00C35FB0"/>
    <w:rsid w:val="00C36E3A"/>
    <w:rsid w:val="00C50070"/>
    <w:rsid w:val="00C518A8"/>
    <w:rsid w:val="00C618F8"/>
    <w:rsid w:val="00C730A7"/>
    <w:rsid w:val="00C811C3"/>
    <w:rsid w:val="00CA62B1"/>
    <w:rsid w:val="00CA75EA"/>
    <w:rsid w:val="00CB231D"/>
    <w:rsid w:val="00CC7FA0"/>
    <w:rsid w:val="00CD1415"/>
    <w:rsid w:val="00CD5209"/>
    <w:rsid w:val="00CD7D61"/>
    <w:rsid w:val="00CE58ED"/>
    <w:rsid w:val="00CE6D59"/>
    <w:rsid w:val="00D02098"/>
    <w:rsid w:val="00D12F9D"/>
    <w:rsid w:val="00D24934"/>
    <w:rsid w:val="00D31F27"/>
    <w:rsid w:val="00D35568"/>
    <w:rsid w:val="00D36D15"/>
    <w:rsid w:val="00D44902"/>
    <w:rsid w:val="00D52033"/>
    <w:rsid w:val="00D56068"/>
    <w:rsid w:val="00D573B2"/>
    <w:rsid w:val="00D606B8"/>
    <w:rsid w:val="00D7012A"/>
    <w:rsid w:val="00D74172"/>
    <w:rsid w:val="00D81414"/>
    <w:rsid w:val="00DA473F"/>
    <w:rsid w:val="00DA7D76"/>
    <w:rsid w:val="00DB0142"/>
    <w:rsid w:val="00DB46CE"/>
    <w:rsid w:val="00DC07F5"/>
    <w:rsid w:val="00DD1AF7"/>
    <w:rsid w:val="00DD5362"/>
    <w:rsid w:val="00DE2927"/>
    <w:rsid w:val="00DF32A9"/>
    <w:rsid w:val="00E15174"/>
    <w:rsid w:val="00E32E85"/>
    <w:rsid w:val="00E34A38"/>
    <w:rsid w:val="00E51CBF"/>
    <w:rsid w:val="00E55C2D"/>
    <w:rsid w:val="00E64F47"/>
    <w:rsid w:val="00E65D23"/>
    <w:rsid w:val="00E65DF9"/>
    <w:rsid w:val="00E679F9"/>
    <w:rsid w:val="00E67D73"/>
    <w:rsid w:val="00E70CA8"/>
    <w:rsid w:val="00E748C3"/>
    <w:rsid w:val="00EA6944"/>
    <w:rsid w:val="00ED4B3B"/>
    <w:rsid w:val="00EF3DB7"/>
    <w:rsid w:val="00EF7BEE"/>
    <w:rsid w:val="00F23575"/>
    <w:rsid w:val="00F26B37"/>
    <w:rsid w:val="00F3561C"/>
    <w:rsid w:val="00F41BA2"/>
    <w:rsid w:val="00F47A7A"/>
    <w:rsid w:val="00F52338"/>
    <w:rsid w:val="00F6194D"/>
    <w:rsid w:val="00F71DBC"/>
    <w:rsid w:val="00F720C4"/>
    <w:rsid w:val="00F74456"/>
    <w:rsid w:val="00F77F1D"/>
    <w:rsid w:val="00F862BB"/>
    <w:rsid w:val="00F86546"/>
    <w:rsid w:val="00F87DED"/>
    <w:rsid w:val="00FA4194"/>
    <w:rsid w:val="00FB32B6"/>
    <w:rsid w:val="00FB5AC0"/>
    <w:rsid w:val="00FB5AE4"/>
    <w:rsid w:val="00FD5B48"/>
    <w:rsid w:val="00FD7DF4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045BE-FC37-431C-8211-0045127A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1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4A7"/>
    <w:pPr>
      <w:keepNext/>
      <w:numPr>
        <w:numId w:val="5"/>
      </w:numPr>
      <w:tabs>
        <w:tab w:val="left" w:pos="864"/>
      </w:tabs>
      <w:spacing w:after="240"/>
      <w:outlineLvl w:val="0"/>
    </w:pPr>
    <w:rPr>
      <w:rFonts w:ascii="Arial Bold" w:hAnsi="Arial Bold"/>
      <w:b/>
      <w:color w:val="000000"/>
      <w:sz w:val="32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4A7"/>
    <w:pPr>
      <w:keepNext/>
      <w:numPr>
        <w:ilvl w:val="1"/>
        <w:numId w:val="5"/>
      </w:numPr>
      <w:tabs>
        <w:tab w:val="left" w:pos="864"/>
      </w:tabs>
      <w:spacing w:before="120" w:after="120"/>
      <w:outlineLvl w:val="1"/>
    </w:pPr>
    <w:rPr>
      <w:rFonts w:ascii="Arial Bold" w:hAnsi="Arial Bold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4A7"/>
    <w:pPr>
      <w:keepNext/>
      <w:numPr>
        <w:ilvl w:val="2"/>
        <w:numId w:val="5"/>
      </w:numPr>
      <w:tabs>
        <w:tab w:val="left" w:pos="864"/>
      </w:tabs>
      <w:spacing w:before="120" w:after="12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4A7"/>
    <w:pPr>
      <w:keepNext/>
      <w:numPr>
        <w:ilvl w:val="3"/>
        <w:numId w:val="5"/>
      </w:numPr>
      <w:tabs>
        <w:tab w:val="left" w:pos="864"/>
      </w:tabs>
      <w:spacing w:before="120" w:after="120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4A7"/>
    <w:pPr>
      <w:keepNext/>
      <w:spacing w:after="240"/>
      <w:outlineLvl w:val="4"/>
    </w:pPr>
    <w:rPr>
      <w:i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4A7"/>
    <w:pPr>
      <w:keepNext/>
      <w:spacing w:after="240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A474A7"/>
    <w:pPr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474A7"/>
    <w:pPr>
      <w:spacing w:before="120" w:line="200" w:lineRule="exact"/>
      <w:outlineLvl w:val="7"/>
    </w:pPr>
    <w:rPr>
      <w:rFonts w:cs="Arial"/>
      <w:color w:val="0055CC"/>
      <w:sz w:val="10"/>
      <w:szCs w:val="10"/>
    </w:rPr>
  </w:style>
  <w:style w:type="paragraph" w:styleId="Heading9">
    <w:name w:val="heading 9"/>
    <w:basedOn w:val="Normal"/>
    <w:next w:val="Normal"/>
    <w:link w:val="Heading9Char"/>
    <w:qFormat/>
    <w:rsid w:val="00A474A7"/>
    <w:pPr>
      <w:numPr>
        <w:ilvl w:val="8"/>
        <w:numId w:val="5"/>
      </w:numPr>
      <w:spacing w:before="240" w:after="60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4A7"/>
    <w:rPr>
      <w:rFonts w:ascii="Arial Bold" w:eastAsia="SimSun" w:hAnsi="Arial Bold" w:cs="Arial Unicode MS"/>
      <w:b/>
      <w:color w:val="000000"/>
      <w:sz w:val="32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4A7"/>
    <w:rPr>
      <w:rFonts w:ascii="Arial Bold" w:eastAsia="SimSun" w:hAnsi="Arial Bold" w:cs="Arial Unicode MS"/>
      <w:b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4A7"/>
    <w:rPr>
      <w:rFonts w:ascii="Times New Roman" w:eastAsia="SimSun" w:hAnsi="Times New Roman" w:cs="Arial Unicode M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4A7"/>
    <w:rPr>
      <w:rFonts w:ascii="Times New Roman" w:eastAsia="SimSun" w:hAnsi="Times New Roman" w:cs="Arial Unicode MS"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4A7"/>
    <w:rPr>
      <w:rFonts w:ascii="Times New Roman" w:eastAsia="SimSun" w:hAnsi="Times New Roman" w:cs="Arial Unicode MS"/>
      <w:i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4A7"/>
    <w:rPr>
      <w:rFonts w:ascii="Times New Roman" w:eastAsia="SimSun" w:hAnsi="Times New Roman" w:cs="Arial Unicode MS"/>
      <w:u w:val="single"/>
    </w:rPr>
  </w:style>
  <w:style w:type="character" w:customStyle="1" w:styleId="Heading7Char">
    <w:name w:val="Heading 7 Char"/>
    <w:basedOn w:val="DefaultParagraphFont"/>
    <w:link w:val="Heading7"/>
    <w:rsid w:val="00A474A7"/>
    <w:rPr>
      <w:rFonts w:ascii="Times New Roman" w:eastAsia="SimSun" w:hAnsi="Times New Roman" w:cs="Arial Unicode MS"/>
    </w:rPr>
  </w:style>
  <w:style w:type="character" w:customStyle="1" w:styleId="Heading8Char">
    <w:name w:val="Heading 8 Char"/>
    <w:basedOn w:val="DefaultParagraphFont"/>
    <w:link w:val="Heading8"/>
    <w:rsid w:val="00A474A7"/>
    <w:rPr>
      <w:rFonts w:ascii="Times New Roman" w:eastAsia="SimSun" w:hAnsi="Times New Roman" w:cs="Arial"/>
      <w:color w:val="0055CC"/>
      <w:sz w:val="10"/>
      <w:szCs w:val="10"/>
    </w:rPr>
  </w:style>
  <w:style w:type="character" w:customStyle="1" w:styleId="Heading9Char">
    <w:name w:val="Heading 9 Char"/>
    <w:basedOn w:val="DefaultParagraphFont"/>
    <w:link w:val="Heading9"/>
    <w:rsid w:val="00A474A7"/>
    <w:rPr>
      <w:rFonts w:ascii="Times New Roman" w:eastAsia="SimSun" w:hAnsi="Times New Roman" w:cs="Arial Unicode MS"/>
      <w:i/>
    </w:rPr>
  </w:style>
  <w:style w:type="paragraph" w:styleId="Caption">
    <w:name w:val="caption"/>
    <w:basedOn w:val="Normal"/>
    <w:next w:val="Normal"/>
    <w:qFormat/>
    <w:rsid w:val="00A474A7"/>
    <w:pPr>
      <w:keepNext/>
      <w:tabs>
        <w:tab w:val="left" w:pos="936"/>
      </w:tabs>
      <w:spacing w:after="240"/>
      <w:ind w:left="936" w:hanging="936"/>
    </w:pPr>
    <w:rPr>
      <w:rFonts w:ascii="Arial Bold" w:hAnsi="Arial Bold"/>
      <w:b/>
    </w:rPr>
  </w:style>
  <w:style w:type="paragraph" w:styleId="ListNumber">
    <w:name w:val="List Number"/>
    <w:basedOn w:val="Normal"/>
    <w:qFormat/>
    <w:rsid w:val="00A474A7"/>
    <w:pPr>
      <w:numPr>
        <w:numId w:val="7"/>
      </w:numPr>
      <w:spacing w:after="40"/>
    </w:pPr>
  </w:style>
  <w:style w:type="paragraph" w:styleId="Title">
    <w:name w:val="Title"/>
    <w:basedOn w:val="Normal"/>
    <w:link w:val="TitleChar"/>
    <w:uiPriority w:val="10"/>
    <w:qFormat/>
    <w:rsid w:val="00A474A7"/>
    <w:pPr>
      <w:pBdr>
        <w:bottom w:val="single" w:sz="4" w:space="1" w:color="auto"/>
      </w:pBdr>
      <w:spacing w:before="360" w:after="120"/>
      <w:ind w:left="720" w:hanging="720"/>
    </w:pPr>
    <w:rPr>
      <w:rFonts w:ascii="Gill Sans MT" w:hAnsi="Gill Sans MT"/>
      <w:b/>
      <w: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A474A7"/>
    <w:rPr>
      <w:rFonts w:ascii="Gill Sans MT" w:eastAsia="Times New Roman" w:hAnsi="Gill Sans MT" w:cs="Times New Roman"/>
      <w:b/>
      <w:caps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4A7"/>
    <w:pPr>
      <w:spacing w:before="120"/>
    </w:pPr>
    <w:rPr>
      <w:rFonts w:ascii="Cambria" w:eastAsia="Cambria" w:hAnsi="Cambria" w:cs="Cambria"/>
      <w:b/>
      <w:color w:val="3C5B59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474A7"/>
    <w:rPr>
      <w:rFonts w:ascii="Cambria" w:eastAsia="Cambria" w:hAnsi="Cambria" w:cs="Cambria"/>
      <w:b/>
      <w:color w:val="3C5B59"/>
    </w:rPr>
  </w:style>
  <w:style w:type="paragraph" w:styleId="NoSpacing">
    <w:name w:val="No Spacing"/>
    <w:link w:val="NoSpacingChar"/>
    <w:uiPriority w:val="3"/>
    <w:qFormat/>
    <w:rsid w:val="00A474A7"/>
    <w:pPr>
      <w:jc w:val="both"/>
    </w:pPr>
    <w:rPr>
      <w:rFonts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3"/>
    <w:rsid w:val="00A474A7"/>
    <w:rPr>
      <w:rFonts w:cs="Times New Roman"/>
      <w:sz w:val="22"/>
      <w:szCs w:val="22"/>
      <w:lang w:val="en-US" w:eastAsia="en-US" w:bidi="ar-SA"/>
    </w:rPr>
  </w:style>
  <w:style w:type="paragraph" w:styleId="ListParagraph">
    <w:name w:val="List Paragraph"/>
    <w:aliases w:val="Bullets,References,Paragraphe  revu,List Paragraph (numbered (a)),Numbered List Paragraph,Liste 1,List Paragraph1,List Bullet Mary,IRD Bullet List"/>
    <w:basedOn w:val="Normal"/>
    <w:link w:val="ListParagraphChar"/>
    <w:uiPriority w:val="34"/>
    <w:qFormat/>
    <w:rsid w:val="00A474A7"/>
    <w:pPr>
      <w:ind w:left="720"/>
      <w:contextualSpacing/>
    </w:pPr>
  </w:style>
  <w:style w:type="character" w:customStyle="1" w:styleId="ListParagraphChar">
    <w:name w:val="List Paragraph Char"/>
    <w:aliases w:val="Bullets Char,References Char,Paragraphe  revu Char,List Paragraph (numbered (a)) Char,Numbered List Paragraph Char,Liste 1 Char,List Paragraph1 Char,List Bullet Mary Char,IRD Bullet List Char"/>
    <w:basedOn w:val="DefaultParagraphFont"/>
    <w:link w:val="ListParagraph"/>
    <w:uiPriority w:val="34"/>
    <w:rsid w:val="00A474A7"/>
    <w:rPr>
      <w:rFonts w:ascii="Times New Roman" w:eastAsia="SimSun" w:hAnsi="Times New Roman" w:cs="Arial Unicode MS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474A7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474A7"/>
    <w:rPr>
      <w:rFonts w:ascii="Times New Roman" w:eastAsia="SimSun" w:hAnsi="Times New Roman" w:cs="Arial Unicode MS"/>
      <w:i/>
      <w:iCs/>
      <w:color w:val="000000"/>
    </w:rPr>
  </w:style>
  <w:style w:type="paragraph" w:customStyle="1" w:styleId="AltLJ">
    <w:name w:val="Alt + LJ"/>
    <w:basedOn w:val="Normal"/>
    <w:qFormat/>
    <w:rsid w:val="00A474A7"/>
    <w:pPr>
      <w:numPr>
        <w:numId w:val="8"/>
      </w:numPr>
      <w:tabs>
        <w:tab w:val="left" w:pos="1008"/>
      </w:tabs>
      <w:ind w:right="504"/>
    </w:pPr>
  </w:style>
  <w:style w:type="paragraph" w:customStyle="1" w:styleId="Heading">
    <w:name w:val="Heading"/>
    <w:basedOn w:val="Normal"/>
    <w:next w:val="Normal"/>
    <w:qFormat/>
    <w:rsid w:val="00A474A7"/>
    <w:pPr>
      <w:spacing w:line="240" w:lineRule="atLeast"/>
    </w:pPr>
    <w:rPr>
      <w:rFonts w:ascii="Arial Bold" w:hAnsi="Arial Bold"/>
      <w:b/>
      <w:color w:val="000000"/>
      <w:sz w:val="30"/>
    </w:rPr>
  </w:style>
  <w:style w:type="paragraph" w:customStyle="1" w:styleId="HeadingTOC">
    <w:name w:val="Heading TOC"/>
    <w:basedOn w:val="Normal"/>
    <w:qFormat/>
    <w:rsid w:val="00A474A7"/>
    <w:pPr>
      <w:keepNext/>
      <w:spacing w:after="180" w:line="240" w:lineRule="atLeast"/>
    </w:pPr>
    <w:rPr>
      <w:rFonts w:ascii="Arial Bold" w:hAnsi="Arial Bold"/>
      <w:b/>
      <w:color w:val="000000"/>
    </w:rPr>
  </w:style>
  <w:style w:type="paragraph" w:customStyle="1" w:styleId="OfficeAddress-Ltr">
    <w:name w:val="Office Address - Ltr"/>
    <w:basedOn w:val="Normal"/>
    <w:qFormat/>
    <w:rsid w:val="00A474A7"/>
    <w:pPr>
      <w:tabs>
        <w:tab w:val="left" w:pos="3084"/>
        <w:tab w:val="left" w:pos="4098"/>
      </w:tabs>
      <w:spacing w:line="200" w:lineRule="exact"/>
    </w:pPr>
    <w:rPr>
      <w:sz w:val="14"/>
      <w:szCs w:val="14"/>
    </w:rPr>
  </w:style>
  <w:style w:type="paragraph" w:customStyle="1" w:styleId="OfficeAddress-TitlePage">
    <w:name w:val="Office Address - Title Page"/>
    <w:basedOn w:val="OfficeAddress-Ltr"/>
    <w:qFormat/>
    <w:rsid w:val="00A474A7"/>
    <w:pPr>
      <w:tabs>
        <w:tab w:val="clear" w:pos="3084"/>
        <w:tab w:val="clear" w:pos="4098"/>
        <w:tab w:val="left" w:pos="3600"/>
        <w:tab w:val="left" w:pos="4867"/>
      </w:tabs>
      <w:spacing w:line="260" w:lineRule="exact"/>
    </w:pPr>
    <w:rPr>
      <w:sz w:val="20"/>
    </w:rPr>
  </w:style>
  <w:style w:type="paragraph" w:customStyle="1" w:styleId="Resume01-ResumeName">
    <w:name w:val="Resume 01 - Resume Name"/>
    <w:basedOn w:val="Normal"/>
    <w:next w:val="Normal"/>
    <w:qFormat/>
    <w:rsid w:val="00A474A7"/>
    <w:pPr>
      <w:spacing w:after="120"/>
    </w:pPr>
    <w:rPr>
      <w:b/>
      <w:sz w:val="48"/>
    </w:rPr>
  </w:style>
  <w:style w:type="paragraph" w:customStyle="1" w:styleId="Resume02-ResumeRole">
    <w:name w:val="Resume 02 - Resume Role"/>
    <w:basedOn w:val="Normal"/>
    <w:next w:val="Normal"/>
    <w:qFormat/>
    <w:rsid w:val="00A474A7"/>
    <w:pPr>
      <w:spacing w:after="1200"/>
    </w:pPr>
    <w:rPr>
      <w:b/>
    </w:rPr>
  </w:style>
  <w:style w:type="paragraph" w:customStyle="1" w:styleId="Resume03-TableHeadings">
    <w:name w:val="Resume 03 - Table Headings"/>
    <w:basedOn w:val="Normal"/>
    <w:qFormat/>
    <w:rsid w:val="00A474A7"/>
    <w:pPr>
      <w:framePr w:hSpace="180" w:wrap="around" w:vAnchor="text" w:hAnchor="text" w:x="43" w:y="1"/>
      <w:spacing w:before="120" w:after="200"/>
      <w:suppressOverlap/>
    </w:pPr>
    <w:rPr>
      <w:b/>
    </w:rPr>
  </w:style>
  <w:style w:type="paragraph" w:customStyle="1" w:styleId="Resume04-TableText">
    <w:name w:val="Resume 04 - Table Text"/>
    <w:basedOn w:val="Normal"/>
    <w:qFormat/>
    <w:rsid w:val="00A474A7"/>
    <w:pPr>
      <w:framePr w:hSpace="180" w:wrap="around" w:vAnchor="text" w:hAnchor="text" w:x="43" w:y="1"/>
      <w:spacing w:after="120"/>
      <w:suppressOverlap/>
    </w:pPr>
    <w:rPr>
      <w:sz w:val="18"/>
    </w:rPr>
  </w:style>
  <w:style w:type="paragraph" w:customStyle="1" w:styleId="Resume05-MainBodyText">
    <w:name w:val="Resume 05 - Main Body Text"/>
    <w:basedOn w:val="Normal"/>
    <w:qFormat/>
    <w:rsid w:val="00A474A7"/>
    <w:pPr>
      <w:spacing w:before="120" w:after="120"/>
      <w:ind w:left="3600"/>
    </w:pPr>
  </w:style>
  <w:style w:type="paragraph" w:customStyle="1" w:styleId="Resume06-Heading1MainBody">
    <w:name w:val="Resume 06 - Heading 1 Main Body"/>
    <w:basedOn w:val="Normal"/>
    <w:qFormat/>
    <w:rsid w:val="00A474A7"/>
    <w:pPr>
      <w:spacing w:before="240" w:after="240"/>
      <w:ind w:left="3600"/>
    </w:pPr>
    <w:rPr>
      <w:b/>
    </w:rPr>
  </w:style>
  <w:style w:type="paragraph" w:customStyle="1" w:styleId="Resume07-Heading2Subheading">
    <w:name w:val="Resume 07 - Heading 2 Subheading"/>
    <w:basedOn w:val="Resume05-MainBodyText"/>
    <w:next w:val="Resume05-MainBodyText"/>
    <w:qFormat/>
    <w:rsid w:val="00A474A7"/>
    <w:rPr>
      <w:rFonts w:ascii="Arial Bold" w:hAnsi="Arial Bold"/>
      <w:b/>
      <w:i/>
    </w:rPr>
  </w:style>
  <w:style w:type="paragraph" w:customStyle="1" w:styleId="Header-Reportb">
    <w:name w:val="Header - Reportb"/>
    <w:basedOn w:val="Normal"/>
    <w:next w:val="Normal"/>
    <w:qFormat/>
    <w:rsid w:val="00A474A7"/>
    <w:pPr>
      <w:spacing w:line="200" w:lineRule="exact"/>
      <w:jc w:val="right"/>
    </w:pPr>
    <w:rPr>
      <w:bCs/>
      <w:i/>
      <w:sz w:val="16"/>
      <w:szCs w:val="14"/>
    </w:rPr>
  </w:style>
  <w:style w:type="paragraph" w:customStyle="1" w:styleId="Header-Reportc">
    <w:name w:val="Header - Reportc"/>
    <w:basedOn w:val="Normal"/>
    <w:qFormat/>
    <w:rsid w:val="00A474A7"/>
    <w:pPr>
      <w:spacing w:before="60" w:after="240"/>
    </w:pPr>
    <w:rPr>
      <w:b/>
      <w:bCs/>
      <w:sz w:val="36"/>
      <w:szCs w:val="14"/>
    </w:rPr>
  </w:style>
  <w:style w:type="paragraph" w:customStyle="1" w:styleId="Header-Reportd">
    <w:name w:val="Header - Reportd"/>
    <w:basedOn w:val="Normal"/>
    <w:qFormat/>
    <w:rsid w:val="00A474A7"/>
    <w:rPr>
      <w:b/>
      <w:bCs/>
      <w:sz w:val="60"/>
      <w:szCs w:val="14"/>
    </w:rPr>
  </w:style>
  <w:style w:type="paragraph" w:customStyle="1" w:styleId="CaptionText">
    <w:name w:val="Caption Text"/>
    <w:basedOn w:val="Quote"/>
    <w:link w:val="CaptionTextChar"/>
    <w:qFormat/>
    <w:rsid w:val="00A474A7"/>
    <w:rPr>
      <w:sz w:val="22"/>
      <w:szCs w:val="22"/>
    </w:rPr>
  </w:style>
  <w:style w:type="character" w:customStyle="1" w:styleId="CaptionTextChar">
    <w:name w:val="Caption Text Char"/>
    <w:basedOn w:val="DefaultParagraphFont"/>
    <w:link w:val="CaptionText"/>
    <w:rsid w:val="00A474A7"/>
    <w:rPr>
      <w:rFonts w:ascii="Times New Roman" w:eastAsia="SimSun" w:hAnsi="Times New Roman" w:cs="Arial Unicode MS"/>
      <w:i/>
      <w:iCs/>
      <w:color w:val="000000"/>
      <w:sz w:val="22"/>
      <w:szCs w:val="22"/>
    </w:rPr>
  </w:style>
  <w:style w:type="paragraph" w:customStyle="1" w:styleId="BulletedList">
    <w:name w:val="Bulleted List"/>
    <w:basedOn w:val="Normal"/>
    <w:qFormat/>
    <w:rsid w:val="00A474A7"/>
    <w:pPr>
      <w:tabs>
        <w:tab w:val="left" w:pos="-900"/>
      </w:tabs>
      <w:spacing w:before="80"/>
    </w:pPr>
    <w:rPr>
      <w:rFonts w:cs="Arial"/>
    </w:rPr>
  </w:style>
  <w:style w:type="paragraph" w:customStyle="1" w:styleId="MainHeadlineWH">
    <w:name w:val="Main Headline WH"/>
    <w:basedOn w:val="Normal"/>
    <w:qFormat/>
    <w:rsid w:val="00A474A7"/>
    <w:pPr>
      <w:tabs>
        <w:tab w:val="left" w:pos="900"/>
        <w:tab w:val="left" w:pos="5130"/>
      </w:tabs>
      <w:ind w:left="1152"/>
    </w:pPr>
    <w:rPr>
      <w:rFonts w:ascii="Gill Sans MT" w:eastAsia="Calibri" w:hAnsi="Gill Sans MT" w:cs="Calibri"/>
      <w:bCs/>
      <w:caps/>
      <w:color w:val="FFFFFF"/>
      <w:sz w:val="72"/>
      <w:szCs w:val="72"/>
    </w:rPr>
  </w:style>
  <w:style w:type="paragraph" w:customStyle="1" w:styleId="Heading11">
    <w:name w:val="Heading 11"/>
    <w:next w:val="Normal"/>
    <w:qFormat/>
    <w:rsid w:val="00A474A7"/>
    <w:pPr>
      <w:keepNext/>
      <w:spacing w:before="240" w:after="60"/>
      <w:jc w:val="both"/>
      <w:outlineLvl w:val="0"/>
    </w:pPr>
    <w:rPr>
      <w:rFonts w:ascii="Helvetica" w:eastAsia="Arial Unicode MS" w:hAnsi="Helvetica" w:cs="Times New Roman"/>
      <w:b/>
      <w:color w:val="000000"/>
      <w:kern w:val="32"/>
      <w:sz w:val="32"/>
      <w:szCs w:val="22"/>
      <w:u w:color="000000"/>
    </w:rPr>
  </w:style>
  <w:style w:type="paragraph" w:customStyle="1" w:styleId="CoverPage-MainHeadlineWH">
    <w:name w:val="Cover Page - Main Headline WH"/>
    <w:qFormat/>
    <w:rsid w:val="00A474A7"/>
    <w:pPr>
      <w:tabs>
        <w:tab w:val="left" w:pos="900"/>
        <w:tab w:val="left" w:pos="1440"/>
      </w:tabs>
      <w:spacing w:after="240"/>
      <w:ind w:left="1440" w:right="1411"/>
      <w:jc w:val="both"/>
    </w:pPr>
    <w:rPr>
      <w:rFonts w:ascii="Gill Sans MT" w:hAnsi="Gill Sans MT"/>
      <w:bCs/>
      <w:caps/>
      <w:color w:val="FFFFFF"/>
      <w:sz w:val="72"/>
      <w:szCs w:val="72"/>
    </w:rPr>
  </w:style>
  <w:style w:type="paragraph" w:customStyle="1" w:styleId="TitlePage-MainHeadlineBlk">
    <w:name w:val="Title Page - Main Headline Blk"/>
    <w:qFormat/>
    <w:rsid w:val="00A474A7"/>
    <w:pPr>
      <w:spacing w:after="240"/>
      <w:jc w:val="both"/>
    </w:pPr>
    <w:rPr>
      <w:rFonts w:ascii="Gill Sans MT" w:eastAsia="Times New Roman" w:hAnsi="Gill Sans MT" w:cs="Times New Roman"/>
      <w:smallCaps/>
      <w:sz w:val="72"/>
      <w:szCs w:val="22"/>
    </w:rPr>
  </w:style>
  <w:style w:type="paragraph" w:customStyle="1" w:styleId="TitlePageSubtitle">
    <w:name w:val="Title Page Subtitle"/>
    <w:qFormat/>
    <w:rsid w:val="00A474A7"/>
    <w:pPr>
      <w:jc w:val="both"/>
    </w:pPr>
    <w:rPr>
      <w:rFonts w:ascii="Gill Sans MT" w:hAnsi="Gill Sans MT"/>
      <w:bCs/>
      <w:sz w:val="44"/>
      <w:szCs w:val="22"/>
    </w:rPr>
  </w:style>
  <w:style w:type="paragraph" w:customStyle="1" w:styleId="LargeSectionTitle">
    <w:name w:val="Large Section Title"/>
    <w:basedOn w:val="Normal"/>
    <w:qFormat/>
    <w:rsid w:val="00A474A7"/>
    <w:pPr>
      <w:spacing w:before="280"/>
    </w:pPr>
    <w:rPr>
      <w:rFonts w:ascii="Gill Sans MT" w:eastAsia="Calibri" w:hAnsi="Gill Sans MT" w:cs="Gill Sans"/>
      <w:b/>
      <w:caps/>
      <w:color w:val="000000"/>
      <w:sz w:val="28"/>
    </w:rPr>
  </w:style>
  <w:style w:type="paragraph" w:customStyle="1" w:styleId="MediumSectionTitle">
    <w:name w:val="Medium Section Title"/>
    <w:basedOn w:val="Normal"/>
    <w:qFormat/>
    <w:rsid w:val="00A474A7"/>
    <w:pPr>
      <w:spacing w:before="240"/>
    </w:pPr>
    <w:rPr>
      <w:rFonts w:ascii="Gill Sans MT" w:hAnsi="Gill Sans MT"/>
      <w:b/>
      <w:bCs/>
      <w:caps/>
      <w:color w:val="0053DA"/>
    </w:rPr>
  </w:style>
  <w:style w:type="paragraph" w:customStyle="1" w:styleId="SmallSectionTitleI">
    <w:name w:val="Small Section Title I"/>
    <w:qFormat/>
    <w:rsid w:val="00A474A7"/>
    <w:pPr>
      <w:spacing w:before="240"/>
      <w:jc w:val="both"/>
    </w:pPr>
    <w:rPr>
      <w:rFonts w:ascii="Gill Sans MT" w:eastAsia="Times New Roman" w:hAnsi="Gill Sans MT" w:cs="Times New Roman"/>
      <w:b/>
      <w:bCs/>
      <w:caps/>
      <w:color w:val="44546A"/>
      <w:sz w:val="22"/>
      <w:szCs w:val="18"/>
    </w:rPr>
  </w:style>
  <w:style w:type="paragraph" w:customStyle="1" w:styleId="Numbering">
    <w:name w:val="Numbering"/>
    <w:qFormat/>
    <w:rsid w:val="00A474A7"/>
    <w:pPr>
      <w:spacing w:before="80" w:after="80"/>
      <w:ind w:left="720" w:hanging="360"/>
      <w:jc w:val="both"/>
    </w:pPr>
    <w:rPr>
      <w:rFonts w:ascii="Times New Roman" w:hAnsi="Times New Roman"/>
      <w:sz w:val="22"/>
      <w:szCs w:val="22"/>
    </w:rPr>
  </w:style>
  <w:style w:type="paragraph" w:customStyle="1" w:styleId="BulletsLevel1">
    <w:name w:val="Bullets Level 1"/>
    <w:qFormat/>
    <w:rsid w:val="00A474A7"/>
    <w:pPr>
      <w:spacing w:before="80" w:after="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ulletsLevel2">
    <w:name w:val="Bullets Level 2"/>
    <w:basedOn w:val="BulletsLevel1"/>
    <w:qFormat/>
    <w:rsid w:val="00A474A7"/>
  </w:style>
  <w:style w:type="paragraph" w:customStyle="1" w:styleId="SmallSectionTitleII">
    <w:name w:val="Small Section Title II"/>
    <w:basedOn w:val="SmallSectionTitleI"/>
    <w:next w:val="SmallSectionTitleI"/>
    <w:qFormat/>
    <w:rsid w:val="00A474A7"/>
    <w:rPr>
      <w:color w:val="E7E6E6"/>
      <w:sz w:val="18"/>
    </w:rPr>
  </w:style>
  <w:style w:type="character" w:styleId="Hyperlink">
    <w:name w:val="Hyperlink"/>
    <w:basedOn w:val="DefaultParagraphFont"/>
    <w:uiPriority w:val="99"/>
    <w:unhideWhenUsed/>
    <w:rsid w:val="00410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agroexpo.com.tr/" TargetMode="External"/><Relationship Id="rId13" Type="http://schemas.openxmlformats.org/officeDocument/2006/relationships/hyperlink" Target="https://www.kirtasiyeofisfuari.com/en/" TargetMode="External"/><Relationship Id="rId18" Type="http://schemas.openxmlformats.org/officeDocument/2006/relationships/hyperlink" Target="mailto:amman@ticaret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anbulfurniturefair.com/" TargetMode="External"/><Relationship Id="rId12" Type="http://schemas.openxmlformats.org/officeDocument/2006/relationships/hyperlink" Target="https://iplikfuari.com/en/" TargetMode="External"/><Relationship Id="rId17" Type="http://schemas.openxmlformats.org/officeDocument/2006/relationships/hyperlink" Target="https://www.expomedistanbul.com/en/" TargetMode="External"/><Relationship Id="rId2" Type="http://schemas.openxmlformats.org/officeDocument/2006/relationships/styles" Target="styles.xml"/><Relationship Id="rId16" Type="http://schemas.openxmlformats.org/officeDocument/2006/relationships/hyperlink" Target=":%20%20http:/www.konyaagricultur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nfasfoodproduct.com/%20%20%20%20%20" TargetMode="External"/><Relationship Id="rId11" Type="http://schemas.openxmlformats.org/officeDocument/2006/relationships/hyperlink" Target=":%20%20%20https:/www.foodfairturkiye.com/en/home/" TargetMode="External"/><Relationship Id="rId5" Type="http://schemas.openxmlformats.org/officeDocument/2006/relationships/hyperlink" Target="https://www.anfashotelequipment.com/%20%20%20%20%20%20%20" TargetMode="External"/><Relationship Id="rId15" Type="http://schemas.openxmlformats.org/officeDocument/2006/relationships/hyperlink" Target="https://www.ambiyansfair.com/en/" TargetMode="External"/><Relationship Id="rId10" Type="http://schemas.openxmlformats.org/officeDocument/2006/relationships/hyperlink" Target="https://www.packingfairturkiye.com/en/hom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recafuar.com/%20%20%20%20%20%20%20%20%20%20" TargetMode="External"/><Relationship Id="rId14" Type="http://schemas.openxmlformats.org/officeDocument/2006/relationships/hyperlink" Target="https://modekofair.com/en/home/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Links>
    <vt:vector size="54" baseType="variant">
      <vt:variant>
        <vt:i4>7602180</vt:i4>
      </vt:variant>
      <vt:variant>
        <vt:i4>24</vt:i4>
      </vt:variant>
      <vt:variant>
        <vt:i4>0</vt:i4>
      </vt:variant>
      <vt:variant>
        <vt:i4>5</vt:i4>
      </vt:variant>
      <vt:variant>
        <vt:lpwstr>mailto:amman@ticaret.gov.tr</vt:lpwstr>
      </vt:variant>
      <vt:variant>
        <vt:lpwstr/>
      </vt:variant>
      <vt:variant>
        <vt:i4>655375</vt:i4>
      </vt:variant>
      <vt:variant>
        <vt:i4>21</vt:i4>
      </vt:variant>
      <vt:variant>
        <vt:i4>0</vt:i4>
      </vt:variant>
      <vt:variant>
        <vt:i4>5</vt:i4>
      </vt:variant>
      <vt:variant>
        <vt:lpwstr>https://kosano.org.tr/47538-2</vt:lpwstr>
      </vt:variant>
      <vt:variant>
        <vt:lpwstr/>
      </vt:variant>
      <vt:variant>
        <vt:i4>5242953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https://www.facebook.com/Interdye</vt:lpwstr>
      </vt:variant>
      <vt:variant>
        <vt:lpwstr/>
      </vt:variant>
      <vt:variant>
        <vt:i4>2687010</vt:i4>
      </vt:variant>
      <vt:variant>
        <vt:i4>15</vt:i4>
      </vt:variant>
      <vt:variant>
        <vt:i4>0</vt:i4>
      </vt:variant>
      <vt:variant>
        <vt:i4>5</vt:i4>
      </vt:variant>
      <vt:variant>
        <vt:lpwstr>http://www.growtech.com.tr/</vt:lpwstr>
      </vt:variant>
      <vt:variant>
        <vt:lpwstr/>
      </vt:variant>
      <vt:variant>
        <vt:i4>6094916</vt:i4>
      </vt:variant>
      <vt:variant>
        <vt:i4>12</vt:i4>
      </vt:variant>
      <vt:variant>
        <vt:i4>0</vt:i4>
      </vt:variant>
      <vt:variant>
        <vt:i4>5</vt:i4>
      </vt:variant>
      <vt:variant>
        <vt:lpwstr>http://www.plasteurasia.com/</vt:lpwstr>
      </vt:variant>
      <vt:variant>
        <vt:lpwstr/>
      </vt:variant>
      <vt:variant>
        <vt:i4>4587548</vt:i4>
      </vt:variant>
      <vt:variant>
        <vt:i4>9</vt:i4>
      </vt:variant>
      <vt:variant>
        <vt:i4>0</vt:i4>
      </vt:variant>
      <vt:variant>
        <vt:i4>5</vt:i4>
      </vt:variant>
      <vt:variant>
        <vt:lpwstr>http://www.aysafexpo.com/</vt:lpwstr>
      </vt:variant>
      <vt:variant>
        <vt:lpwstr/>
      </vt:variant>
      <vt:variant>
        <vt:i4>3014760</vt:i4>
      </vt:variant>
      <vt:variant>
        <vt:i4>6</vt:i4>
      </vt:variant>
      <vt:variant>
        <vt:i4>0</vt:i4>
      </vt:variant>
      <vt:variant>
        <vt:i4>5</vt:i4>
      </vt:variant>
      <vt:variant>
        <vt:lpwstr>http://www.eurasiadoorfair.com/</vt:lpwstr>
      </vt:variant>
      <vt:variant>
        <vt:lpwstr/>
      </vt:variant>
      <vt:variant>
        <vt:i4>5242949</vt:i4>
      </vt:variant>
      <vt:variant>
        <vt:i4>3</vt:i4>
      </vt:variant>
      <vt:variant>
        <vt:i4>0</vt:i4>
      </vt:variant>
      <vt:variant>
        <vt:i4>5</vt:i4>
      </vt:variant>
      <vt:variant>
        <vt:lpwstr>http://www.eurasiaglassfair.com/</vt:lpwstr>
      </vt:variant>
      <vt:variant>
        <vt:lpwstr/>
      </vt:variant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http://www.eurasiawindowfair.com/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office</dc:creator>
  <cp:lastModifiedBy>Muna Madbak</cp:lastModifiedBy>
  <cp:revision>2</cp:revision>
  <dcterms:created xsi:type="dcterms:W3CDTF">2022-12-22T09:28:00Z</dcterms:created>
  <dcterms:modified xsi:type="dcterms:W3CDTF">2022-12-22T09:28:00Z</dcterms:modified>
</cp:coreProperties>
</file>